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Федеральное государственное образовательное бюджетное учреждение</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высшего образования</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 xml:space="preserve">«ФинансоВЫЙ УНИВЕРСИТЕТ </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при Правительстве Российской Федерации»</w:t>
      </w:r>
    </w:p>
    <w:p w:rsidR="009E41CB" w:rsidRPr="00801030" w:rsidRDefault="009E41CB" w:rsidP="009E41CB">
      <w:pPr>
        <w:spacing w:after="0" w:line="240" w:lineRule="auto"/>
        <w:jc w:val="center"/>
        <w:rPr>
          <w:rFonts w:ascii="Times New Roman" w:hAnsi="Times New Roman"/>
          <w:b/>
          <w:sz w:val="28"/>
          <w:szCs w:val="28"/>
          <w:lang w:eastAsia="ru-RU"/>
        </w:rPr>
      </w:pPr>
      <w:r w:rsidRPr="00801030">
        <w:rPr>
          <w:rFonts w:ascii="Times New Roman" w:hAnsi="Times New Roman"/>
          <w:b/>
          <w:sz w:val="28"/>
          <w:szCs w:val="28"/>
          <w:lang w:eastAsia="ru-RU"/>
        </w:rPr>
        <w:t>(Финансовый университет)</w:t>
      </w:r>
    </w:p>
    <w:p w:rsidR="009E41CB" w:rsidRPr="00801030" w:rsidRDefault="009E41CB" w:rsidP="009E41CB">
      <w:pPr>
        <w:ind w:left="900"/>
        <w:jc w:val="center"/>
        <w:rPr>
          <w:rFonts w:ascii="Times New Roman" w:hAnsi="Times New Roman"/>
          <w:sz w:val="24"/>
          <w:szCs w:val="24"/>
          <w:lang w:eastAsia="ru-RU"/>
        </w:rPr>
      </w:pPr>
    </w:p>
    <w:p w:rsidR="002B374A" w:rsidRPr="00EC4C6C" w:rsidRDefault="002B374A" w:rsidP="002B374A">
      <w:pPr>
        <w:spacing w:after="0"/>
        <w:jc w:val="center"/>
        <w:rPr>
          <w:rFonts w:ascii="Times New Roman" w:eastAsia="Calibri" w:hAnsi="Times New Roman" w:cs="Times New Roman"/>
          <w:b/>
          <w:bCs/>
          <w:sz w:val="28"/>
          <w:szCs w:val="28"/>
        </w:rPr>
      </w:pPr>
      <w:r w:rsidRPr="00EC4C6C">
        <w:rPr>
          <w:rFonts w:ascii="Times New Roman" w:eastAsia="Calibri" w:hAnsi="Times New Roman" w:cs="Times New Roman"/>
          <w:b/>
          <w:bCs/>
          <w:sz w:val="28"/>
          <w:szCs w:val="28"/>
        </w:rPr>
        <w:t>Департамент правового регулирования экономической деятельности</w:t>
      </w:r>
    </w:p>
    <w:p w:rsidR="002B374A" w:rsidRPr="002B374A" w:rsidRDefault="002B374A" w:rsidP="002B374A">
      <w:pPr>
        <w:spacing w:after="0"/>
        <w:jc w:val="center"/>
        <w:rPr>
          <w:rFonts w:ascii="Times New Roman" w:eastAsia="Calibri" w:hAnsi="Times New Roman" w:cs="Times New Roman"/>
          <w:b/>
          <w:bCs/>
          <w:sz w:val="32"/>
          <w:szCs w:val="32"/>
        </w:rPr>
      </w:pPr>
    </w:p>
    <w:p w:rsidR="00B47335" w:rsidRDefault="00B47335" w:rsidP="009E41CB">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2B374A" w:rsidRPr="002B374A" w:rsidTr="002B374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2B374A" w:rsidRPr="002B374A" w:rsidRDefault="002B374A" w:rsidP="002B374A">
            <w:pPr>
              <w:spacing w:after="0" w:line="240" w:lineRule="auto"/>
              <w:rPr>
                <w:rFonts w:ascii="Times New Roman" w:eastAsia="Calibri" w:hAnsi="Times New Roman" w:cs="Times New Roman"/>
                <w:sz w:val="28"/>
                <w:szCs w:val="28"/>
              </w:rPr>
            </w:pPr>
            <w:r w:rsidRPr="002B374A">
              <w:rPr>
                <w:rFonts w:ascii="Times New Roman" w:eastAsia="Calibri" w:hAnsi="Times New Roman" w:cs="Times New Roman"/>
                <w:sz w:val="28"/>
                <w:szCs w:val="28"/>
              </w:rPr>
              <w:t>УТВЕРЖДАЮ</w:t>
            </w:r>
          </w:p>
          <w:p w:rsidR="002B374A" w:rsidRPr="002B374A" w:rsidRDefault="002B374A" w:rsidP="002B374A">
            <w:pPr>
              <w:spacing w:after="0" w:line="240" w:lineRule="auto"/>
              <w:rPr>
                <w:rFonts w:ascii="Times New Roman" w:eastAsia="Calibri" w:hAnsi="Times New Roman" w:cs="Times New Roman"/>
                <w:sz w:val="28"/>
                <w:szCs w:val="28"/>
              </w:rPr>
            </w:pPr>
          </w:p>
          <w:p w:rsidR="003B01D8" w:rsidRPr="003B01D8" w:rsidRDefault="003B01D8" w:rsidP="003B01D8">
            <w:pPr>
              <w:spacing w:after="0" w:line="240" w:lineRule="auto"/>
              <w:rPr>
                <w:rFonts w:ascii="Times New Roman" w:eastAsia="Arial" w:hAnsi="Times New Roman" w:cs="Arial"/>
                <w:sz w:val="28"/>
                <w:szCs w:val="28"/>
                <w:lang w:eastAsia="ru-RU"/>
              </w:rPr>
            </w:pPr>
            <w:r w:rsidRPr="003B01D8">
              <w:rPr>
                <w:rFonts w:ascii="Times New Roman" w:eastAsia="Arial" w:hAnsi="Times New Roman" w:cs="Arial"/>
                <w:sz w:val="28"/>
                <w:szCs w:val="28"/>
                <w:lang w:eastAsia="ru-RU"/>
              </w:rPr>
              <w:t>Проректор по учебной</w:t>
            </w:r>
          </w:p>
          <w:p w:rsidR="003B01D8" w:rsidRPr="003B01D8" w:rsidRDefault="003B01D8" w:rsidP="003B01D8">
            <w:pPr>
              <w:spacing w:after="0" w:line="240" w:lineRule="auto"/>
              <w:rPr>
                <w:rFonts w:ascii="Times New Roman" w:eastAsia="Calibri" w:hAnsi="Times New Roman" w:cs="Times New Roman"/>
                <w:sz w:val="28"/>
                <w:szCs w:val="28"/>
              </w:rPr>
            </w:pPr>
            <w:r w:rsidRPr="003B01D8">
              <w:rPr>
                <w:rFonts w:ascii="Times New Roman" w:eastAsia="Arial" w:hAnsi="Times New Roman" w:cs="Arial"/>
                <w:sz w:val="28"/>
                <w:szCs w:val="28"/>
                <w:lang w:eastAsia="ru-RU"/>
              </w:rPr>
              <w:t>и методической работе</w:t>
            </w:r>
          </w:p>
          <w:p w:rsidR="002B374A" w:rsidRPr="003B01D8" w:rsidRDefault="003B01D8" w:rsidP="002B374A">
            <w:pPr>
              <w:spacing w:after="0" w:line="240" w:lineRule="auto"/>
              <w:rPr>
                <w:rFonts w:ascii="Times New Roman" w:eastAsia="Calibri" w:hAnsi="Times New Roman" w:cs="Times New Roman"/>
                <w:sz w:val="28"/>
                <w:szCs w:val="28"/>
              </w:rPr>
            </w:pPr>
            <w:r w:rsidRPr="003B01D8">
              <w:rPr>
                <w:rFonts w:ascii="Times New Roman" w:eastAsia="Calibri" w:hAnsi="Times New Roman" w:cs="Times New Roman"/>
                <w:sz w:val="28"/>
                <w:szCs w:val="28"/>
              </w:rPr>
              <w:t>___________</w:t>
            </w:r>
            <w:proofErr w:type="gramStart"/>
            <w:r w:rsidRPr="003B01D8">
              <w:rPr>
                <w:rFonts w:ascii="Times New Roman" w:eastAsia="Calibri" w:hAnsi="Times New Roman" w:cs="Times New Roman"/>
                <w:sz w:val="28"/>
                <w:szCs w:val="28"/>
              </w:rPr>
              <w:t xml:space="preserve">_ </w:t>
            </w:r>
            <w:r w:rsidRPr="003B01D8">
              <w:rPr>
                <w:rFonts w:ascii="Times New Roman" w:eastAsia="Arial" w:hAnsi="Times New Roman" w:cs="Arial"/>
                <w:sz w:val="28"/>
                <w:szCs w:val="28"/>
                <w:lang w:val="ru" w:eastAsia="ru-RU"/>
              </w:rPr>
              <w:t xml:space="preserve"> Е.А.</w:t>
            </w:r>
            <w:proofErr w:type="gramEnd"/>
            <w:r w:rsidRPr="003B01D8">
              <w:rPr>
                <w:rFonts w:ascii="Times New Roman" w:eastAsia="Arial" w:hAnsi="Times New Roman" w:cs="Arial"/>
                <w:sz w:val="28"/>
                <w:szCs w:val="28"/>
                <w:lang w:val="ru" w:eastAsia="ru-RU"/>
              </w:rPr>
              <w:t xml:space="preserve"> Каменева</w:t>
            </w:r>
          </w:p>
          <w:p w:rsidR="002B374A" w:rsidRPr="003B01D8" w:rsidRDefault="002B374A" w:rsidP="002B374A">
            <w:pPr>
              <w:spacing w:after="0" w:line="240" w:lineRule="auto"/>
              <w:rPr>
                <w:rFonts w:ascii="Times New Roman" w:eastAsia="Calibri" w:hAnsi="Times New Roman" w:cs="Times New Roman"/>
                <w:sz w:val="28"/>
                <w:szCs w:val="28"/>
              </w:rPr>
            </w:pPr>
          </w:p>
          <w:p w:rsidR="002B374A" w:rsidRPr="002B374A" w:rsidRDefault="002B374A" w:rsidP="003B01D8">
            <w:pPr>
              <w:spacing w:after="0" w:line="240" w:lineRule="auto"/>
              <w:rPr>
                <w:rFonts w:ascii="Times New Roman" w:eastAsia="Calibri" w:hAnsi="Times New Roman" w:cs="Times New Roman"/>
                <w:sz w:val="28"/>
                <w:szCs w:val="28"/>
              </w:rPr>
            </w:pPr>
            <w:r w:rsidRPr="003B01D8">
              <w:rPr>
                <w:rFonts w:ascii="Times New Roman" w:eastAsia="Calibri" w:hAnsi="Times New Roman" w:cs="Times New Roman"/>
                <w:sz w:val="28"/>
                <w:szCs w:val="28"/>
              </w:rPr>
              <w:t>«_</w:t>
            </w:r>
            <w:r w:rsidR="00071CC4">
              <w:rPr>
                <w:rFonts w:ascii="Times New Roman" w:eastAsia="Calibri" w:hAnsi="Times New Roman" w:cs="Times New Roman"/>
                <w:sz w:val="28"/>
                <w:szCs w:val="28"/>
              </w:rPr>
              <w:t>22</w:t>
            </w:r>
            <w:r w:rsidRPr="003B01D8">
              <w:rPr>
                <w:rFonts w:ascii="Times New Roman" w:eastAsia="Calibri" w:hAnsi="Times New Roman" w:cs="Times New Roman"/>
                <w:sz w:val="28"/>
                <w:szCs w:val="28"/>
              </w:rPr>
              <w:t>_»</w:t>
            </w:r>
            <w:r w:rsidR="003B01D8" w:rsidRPr="003B01D8">
              <w:rPr>
                <w:rFonts w:ascii="Times New Roman" w:eastAsia="Calibri" w:hAnsi="Times New Roman" w:cs="Times New Roman"/>
                <w:sz w:val="28"/>
                <w:szCs w:val="28"/>
              </w:rPr>
              <w:t xml:space="preserve"> __</w:t>
            </w:r>
            <w:r w:rsidR="00071CC4">
              <w:rPr>
                <w:rFonts w:ascii="Times New Roman" w:eastAsia="Calibri" w:hAnsi="Times New Roman" w:cs="Times New Roman"/>
                <w:sz w:val="28"/>
                <w:szCs w:val="28"/>
              </w:rPr>
              <w:t>декабря_</w:t>
            </w:r>
            <w:r w:rsidR="003B01D8" w:rsidRPr="003B01D8">
              <w:rPr>
                <w:rFonts w:ascii="Times New Roman" w:eastAsia="Calibri" w:hAnsi="Times New Roman" w:cs="Times New Roman"/>
                <w:sz w:val="28"/>
                <w:szCs w:val="28"/>
              </w:rPr>
              <w:t>_</w:t>
            </w:r>
            <w:r w:rsidR="00662A83" w:rsidRPr="003B01D8">
              <w:rPr>
                <w:rFonts w:ascii="Times New Roman" w:eastAsia="Calibri" w:hAnsi="Times New Roman" w:cs="Times New Roman"/>
                <w:sz w:val="28"/>
                <w:szCs w:val="28"/>
              </w:rPr>
              <w:t>202</w:t>
            </w:r>
            <w:r w:rsidR="0039276C" w:rsidRPr="003B01D8">
              <w:rPr>
                <w:rFonts w:ascii="Times New Roman" w:eastAsia="Calibri" w:hAnsi="Times New Roman" w:cs="Times New Roman"/>
                <w:sz w:val="28"/>
                <w:szCs w:val="28"/>
              </w:rPr>
              <w:t>2</w:t>
            </w:r>
            <w:r w:rsidRPr="003B01D8">
              <w:rPr>
                <w:rFonts w:ascii="Times New Roman" w:eastAsia="Calibri" w:hAnsi="Times New Roman" w:cs="Times New Roman"/>
                <w:sz w:val="28"/>
                <w:szCs w:val="28"/>
              </w:rPr>
              <w:t xml:space="preserve"> г.</w:t>
            </w:r>
          </w:p>
          <w:p w:rsidR="002B374A" w:rsidRPr="002B374A" w:rsidRDefault="002B374A" w:rsidP="002B374A">
            <w:pPr>
              <w:spacing w:after="0" w:line="240" w:lineRule="auto"/>
              <w:rPr>
                <w:rFonts w:ascii="Times New Roman" w:eastAsia="Calibri" w:hAnsi="Times New Roman" w:cs="Times New Roman"/>
                <w:b/>
                <w:color w:val="FF0000"/>
                <w:sz w:val="28"/>
                <w:szCs w:val="28"/>
              </w:rPr>
            </w:pPr>
          </w:p>
        </w:tc>
      </w:tr>
    </w:tbl>
    <w:p w:rsidR="009E41CB" w:rsidRPr="0090769E" w:rsidRDefault="009E41CB" w:rsidP="009E41CB">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9E41CB" w:rsidRPr="007D1A2E" w:rsidTr="00DB7903">
        <w:tc>
          <w:tcPr>
            <w:tcW w:w="2586" w:type="pct"/>
          </w:tcPr>
          <w:p w:rsidR="009E41CB" w:rsidRPr="007D1A2E" w:rsidRDefault="009E41CB" w:rsidP="007D1A2E">
            <w:pPr>
              <w:rPr>
                <w:rFonts w:ascii="Times New Roman" w:hAnsi="Times New Roman" w:cs="Times New Roman"/>
                <w:sz w:val="28"/>
                <w:szCs w:val="28"/>
              </w:rPr>
            </w:pPr>
          </w:p>
        </w:tc>
        <w:tc>
          <w:tcPr>
            <w:tcW w:w="2414" w:type="pct"/>
          </w:tcPr>
          <w:p w:rsidR="009E41CB" w:rsidRDefault="009E41CB" w:rsidP="007D1A2E">
            <w:pPr>
              <w:rPr>
                <w:rFonts w:ascii="Times New Roman" w:hAnsi="Times New Roman" w:cs="Times New Roman"/>
                <w:sz w:val="28"/>
                <w:szCs w:val="28"/>
              </w:rPr>
            </w:pPr>
          </w:p>
          <w:p w:rsidR="002B374A" w:rsidRPr="007D1A2E" w:rsidRDefault="002B374A" w:rsidP="007D1A2E">
            <w:pPr>
              <w:rPr>
                <w:rFonts w:ascii="Times New Roman" w:hAnsi="Times New Roman" w:cs="Times New Roman"/>
                <w:sz w:val="28"/>
                <w:szCs w:val="28"/>
              </w:rPr>
            </w:pPr>
          </w:p>
        </w:tc>
      </w:tr>
    </w:tbl>
    <w:p w:rsidR="009E41CB" w:rsidRDefault="004916DE" w:rsidP="009E41CB">
      <w:pPr>
        <w:spacing w:after="0" w:line="360" w:lineRule="auto"/>
        <w:jc w:val="center"/>
        <w:rPr>
          <w:rFonts w:ascii="Times New Roman" w:hAnsi="Times New Roman"/>
          <w:b/>
          <w:sz w:val="32"/>
          <w:szCs w:val="32"/>
          <w:lang w:eastAsia="ru-RU"/>
        </w:rPr>
      </w:pPr>
      <w:r>
        <w:rPr>
          <w:rFonts w:ascii="Times New Roman" w:hAnsi="Times New Roman"/>
          <w:b/>
          <w:sz w:val="32"/>
          <w:szCs w:val="32"/>
          <w:lang w:eastAsia="ru-RU"/>
        </w:rPr>
        <w:t>И.В.</w:t>
      </w:r>
      <w:r w:rsidR="003B01D8">
        <w:rPr>
          <w:rFonts w:ascii="Times New Roman" w:hAnsi="Times New Roman"/>
          <w:b/>
          <w:sz w:val="32"/>
          <w:szCs w:val="32"/>
          <w:lang w:eastAsia="ru-RU"/>
        </w:rPr>
        <w:t xml:space="preserve"> </w:t>
      </w:r>
      <w:r>
        <w:rPr>
          <w:rFonts w:ascii="Times New Roman" w:hAnsi="Times New Roman"/>
          <w:b/>
          <w:sz w:val="32"/>
          <w:szCs w:val="32"/>
          <w:lang w:eastAsia="ru-RU"/>
        </w:rPr>
        <w:t xml:space="preserve">Матвеев </w:t>
      </w:r>
    </w:p>
    <w:p w:rsidR="0039276C" w:rsidRPr="004916DE" w:rsidRDefault="0039276C" w:rsidP="009E41CB">
      <w:pPr>
        <w:spacing w:after="0" w:line="360" w:lineRule="auto"/>
        <w:jc w:val="center"/>
        <w:rPr>
          <w:rFonts w:ascii="Times New Roman" w:hAnsi="Times New Roman"/>
          <w:b/>
          <w:sz w:val="32"/>
          <w:szCs w:val="32"/>
          <w:lang w:eastAsia="ru-RU"/>
        </w:rPr>
      </w:pPr>
    </w:p>
    <w:p w:rsidR="009E41CB" w:rsidRPr="0039276C" w:rsidRDefault="004916DE" w:rsidP="009E41CB">
      <w:pPr>
        <w:spacing w:after="0"/>
        <w:jc w:val="center"/>
        <w:rPr>
          <w:rFonts w:ascii="Times New Roman" w:hAnsi="Times New Roman"/>
          <w:b/>
          <w:sz w:val="36"/>
          <w:szCs w:val="36"/>
          <w:lang w:eastAsia="ru-RU"/>
        </w:rPr>
      </w:pPr>
      <w:r w:rsidRPr="0039276C">
        <w:rPr>
          <w:rFonts w:ascii="Times New Roman" w:hAnsi="Times New Roman"/>
          <w:b/>
          <w:sz w:val="36"/>
          <w:szCs w:val="36"/>
          <w:lang w:eastAsia="ru-RU"/>
        </w:rPr>
        <w:t>Правовое регулирование бизнеса</w:t>
      </w:r>
    </w:p>
    <w:p w:rsidR="009E41CB" w:rsidRPr="004D20B3" w:rsidRDefault="009E41CB" w:rsidP="009E41CB">
      <w:pPr>
        <w:jc w:val="center"/>
        <w:rPr>
          <w:rFonts w:ascii="Times New Roman" w:hAnsi="Times New Roman"/>
          <w:b/>
          <w:sz w:val="18"/>
          <w:szCs w:val="32"/>
          <w:lang w:eastAsia="ru-RU"/>
        </w:rPr>
      </w:pPr>
    </w:p>
    <w:p w:rsidR="009E41CB" w:rsidRPr="00361CE0" w:rsidRDefault="009E41CB" w:rsidP="009E41CB">
      <w:pPr>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t>Рабочая программа дисциплины</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для студентов, обучающихся по направлению</w:t>
      </w:r>
      <w:r>
        <w:rPr>
          <w:rFonts w:ascii="Times New Roman" w:hAnsi="Times New Roman"/>
          <w:sz w:val="28"/>
          <w:szCs w:val="28"/>
          <w:lang w:eastAsia="ru-RU"/>
        </w:rPr>
        <w:t xml:space="preserve"> подготовки</w:t>
      </w:r>
    </w:p>
    <w:p w:rsidR="009E41CB" w:rsidRDefault="00704D28" w:rsidP="009E41CB">
      <w:pPr>
        <w:spacing w:after="0"/>
        <w:jc w:val="center"/>
        <w:rPr>
          <w:rFonts w:ascii="Times New Roman" w:hAnsi="Times New Roman" w:cs="Times New Roman"/>
          <w:sz w:val="28"/>
          <w:szCs w:val="28"/>
        </w:rPr>
      </w:pPr>
      <w:r>
        <w:rPr>
          <w:rFonts w:ascii="Times New Roman" w:hAnsi="Times New Roman" w:cs="Times New Roman"/>
          <w:sz w:val="28"/>
          <w:szCs w:val="28"/>
        </w:rPr>
        <w:t>38.03.02</w:t>
      </w:r>
      <w:r w:rsidR="0039276C">
        <w:rPr>
          <w:rFonts w:ascii="Times New Roman" w:hAnsi="Times New Roman" w:cs="Times New Roman"/>
          <w:sz w:val="28"/>
          <w:szCs w:val="28"/>
        </w:rPr>
        <w:t xml:space="preserve"> </w:t>
      </w:r>
      <w:r>
        <w:rPr>
          <w:rFonts w:ascii="Times New Roman" w:hAnsi="Times New Roman" w:cs="Times New Roman"/>
          <w:sz w:val="28"/>
          <w:szCs w:val="28"/>
        </w:rPr>
        <w:t>«Менеджмент</w:t>
      </w:r>
      <w:r w:rsidR="004916DE" w:rsidRPr="0084221A">
        <w:rPr>
          <w:rFonts w:ascii="Times New Roman" w:hAnsi="Times New Roman" w:cs="Times New Roman"/>
          <w:sz w:val="28"/>
          <w:szCs w:val="28"/>
        </w:rPr>
        <w:t>»</w:t>
      </w:r>
    </w:p>
    <w:p w:rsidR="00704D28" w:rsidRDefault="00704D28" w:rsidP="009E41CB">
      <w:pPr>
        <w:spacing w:after="0"/>
        <w:jc w:val="center"/>
        <w:rPr>
          <w:rFonts w:ascii="Times New Roman" w:hAnsi="Times New Roman" w:cs="Times New Roman"/>
          <w:sz w:val="28"/>
          <w:szCs w:val="28"/>
        </w:rPr>
      </w:pPr>
      <w:r>
        <w:rPr>
          <w:rFonts w:ascii="Times New Roman" w:hAnsi="Times New Roman" w:cs="Times New Roman"/>
          <w:sz w:val="28"/>
          <w:szCs w:val="28"/>
        </w:rPr>
        <w:t xml:space="preserve">образовательная программа «Логистика», </w:t>
      </w:r>
      <w:r w:rsidR="0050111D">
        <w:rPr>
          <w:rFonts w:ascii="Times New Roman" w:hAnsi="Times New Roman" w:cs="Times New Roman"/>
          <w:sz w:val="28"/>
          <w:szCs w:val="28"/>
        </w:rPr>
        <w:t>профиль «Логистика»</w:t>
      </w:r>
    </w:p>
    <w:p w:rsidR="0050111D" w:rsidRDefault="00704D28" w:rsidP="0050111D">
      <w:pPr>
        <w:spacing w:after="0"/>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 «Маркетинг»</w:t>
      </w:r>
      <w:r w:rsidR="0050111D">
        <w:rPr>
          <w:rFonts w:ascii="Times New Roman" w:hAnsi="Times New Roman" w:cs="Times New Roman"/>
          <w:sz w:val="28"/>
          <w:szCs w:val="28"/>
        </w:rPr>
        <w:t>, профиль «Маркетинг»</w:t>
      </w:r>
    </w:p>
    <w:p w:rsidR="00704D28" w:rsidRPr="00801030" w:rsidRDefault="00704D28" w:rsidP="009E41CB">
      <w:pPr>
        <w:spacing w:after="0"/>
        <w:jc w:val="center"/>
        <w:rPr>
          <w:rFonts w:ascii="Times New Roman" w:hAnsi="Times New Roman"/>
          <w:sz w:val="24"/>
          <w:szCs w:val="24"/>
          <w:lang w:eastAsia="ru-RU"/>
        </w:rPr>
      </w:pPr>
    </w:p>
    <w:p w:rsidR="002B374A" w:rsidRDefault="002B374A" w:rsidP="009E41CB">
      <w:pPr>
        <w:suppressAutoHyphens/>
        <w:spacing w:after="0"/>
        <w:jc w:val="center"/>
        <w:rPr>
          <w:rFonts w:ascii="Times New Roman" w:hAnsi="Times New Roman" w:cs="Times New Roman"/>
          <w:i/>
          <w:sz w:val="28"/>
          <w:szCs w:val="28"/>
        </w:rPr>
      </w:pPr>
    </w:p>
    <w:p w:rsidR="002B374A" w:rsidRDefault="002B374A" w:rsidP="009E41CB">
      <w:pPr>
        <w:suppressAutoHyphens/>
        <w:spacing w:after="0"/>
        <w:jc w:val="center"/>
        <w:rPr>
          <w:rFonts w:ascii="Times New Roman" w:hAnsi="Times New Roman" w:cs="Times New Roman"/>
          <w:i/>
          <w:sz w:val="28"/>
          <w:szCs w:val="28"/>
        </w:rPr>
      </w:pPr>
    </w:p>
    <w:p w:rsidR="002B374A" w:rsidRPr="00EC4C6C" w:rsidRDefault="002B374A" w:rsidP="002B374A">
      <w:pPr>
        <w:suppressAutoHyphens/>
        <w:spacing w:after="0"/>
        <w:jc w:val="center"/>
        <w:rPr>
          <w:rFonts w:ascii="Times New Roman" w:eastAsia="Calibri" w:hAnsi="Times New Roman" w:cs="Times New Roman"/>
          <w:i/>
          <w:sz w:val="28"/>
          <w:szCs w:val="28"/>
        </w:rPr>
      </w:pPr>
      <w:r w:rsidRPr="00EC4C6C">
        <w:rPr>
          <w:rFonts w:ascii="Times New Roman" w:eastAsia="Calibri" w:hAnsi="Times New Roman" w:cs="Times New Roman"/>
          <w:i/>
          <w:sz w:val="28"/>
          <w:szCs w:val="28"/>
        </w:rPr>
        <w:t xml:space="preserve">Рекомендовано Ученым советом Юридического факультета </w:t>
      </w:r>
    </w:p>
    <w:p w:rsidR="002B374A" w:rsidRPr="00A514D7" w:rsidRDefault="002B374A" w:rsidP="002B374A">
      <w:pPr>
        <w:suppressAutoHyphens/>
        <w:spacing w:after="0"/>
        <w:jc w:val="center"/>
        <w:rPr>
          <w:rFonts w:ascii="Times New Roman" w:eastAsia="Calibri" w:hAnsi="Times New Roman" w:cs="Times New Roman"/>
          <w:iCs/>
          <w:sz w:val="28"/>
          <w:szCs w:val="28"/>
        </w:rPr>
      </w:pPr>
      <w:r w:rsidRPr="00A514D7">
        <w:rPr>
          <w:rFonts w:ascii="Times New Roman" w:eastAsia="Calibri" w:hAnsi="Times New Roman" w:cs="Times New Roman"/>
          <w:iCs/>
          <w:sz w:val="28"/>
          <w:szCs w:val="28"/>
        </w:rPr>
        <w:t>(</w:t>
      </w:r>
      <w:r w:rsidR="008575E1" w:rsidRPr="00A514D7">
        <w:rPr>
          <w:rFonts w:ascii="Times New Roman" w:eastAsia="Calibri" w:hAnsi="Times New Roman" w:cs="Times New Roman"/>
          <w:i/>
          <w:sz w:val="28"/>
          <w:szCs w:val="28"/>
        </w:rPr>
        <w:t xml:space="preserve">протокол </w:t>
      </w:r>
      <w:r w:rsidR="00A514D7">
        <w:rPr>
          <w:rFonts w:ascii="Times New Roman" w:eastAsia="Calibri" w:hAnsi="Times New Roman" w:cs="Times New Roman"/>
          <w:i/>
          <w:sz w:val="28"/>
          <w:szCs w:val="28"/>
        </w:rPr>
        <w:t xml:space="preserve">№ 24 от 14 декабря </w:t>
      </w:r>
      <w:r w:rsidR="008575E1" w:rsidRPr="00A514D7">
        <w:rPr>
          <w:rFonts w:ascii="Times New Roman" w:eastAsia="Calibri" w:hAnsi="Times New Roman" w:cs="Times New Roman"/>
          <w:i/>
          <w:sz w:val="28"/>
          <w:szCs w:val="28"/>
        </w:rPr>
        <w:t>202</w:t>
      </w:r>
      <w:r w:rsidR="0039276C" w:rsidRPr="00A514D7">
        <w:rPr>
          <w:rFonts w:ascii="Times New Roman" w:eastAsia="Calibri" w:hAnsi="Times New Roman" w:cs="Times New Roman"/>
          <w:i/>
          <w:sz w:val="28"/>
          <w:szCs w:val="28"/>
        </w:rPr>
        <w:t>2</w:t>
      </w:r>
      <w:r w:rsidRPr="00A514D7">
        <w:rPr>
          <w:rFonts w:ascii="Times New Roman" w:eastAsia="Calibri" w:hAnsi="Times New Roman" w:cs="Times New Roman"/>
          <w:i/>
          <w:sz w:val="28"/>
          <w:szCs w:val="28"/>
        </w:rPr>
        <w:t xml:space="preserve"> г.</w:t>
      </w:r>
      <w:r w:rsidRPr="00A514D7">
        <w:rPr>
          <w:rFonts w:ascii="Times New Roman" w:eastAsia="Calibri" w:hAnsi="Times New Roman" w:cs="Times New Roman"/>
          <w:iCs/>
          <w:sz w:val="28"/>
          <w:szCs w:val="28"/>
        </w:rPr>
        <w:t>)</w:t>
      </w:r>
    </w:p>
    <w:p w:rsidR="002B374A" w:rsidRPr="00EC4C6C" w:rsidRDefault="002B374A" w:rsidP="002B374A">
      <w:pPr>
        <w:suppressAutoHyphens/>
        <w:spacing w:after="0"/>
        <w:jc w:val="center"/>
        <w:rPr>
          <w:rFonts w:ascii="Times New Roman" w:eastAsia="Calibri" w:hAnsi="Times New Roman" w:cs="Times New Roman"/>
          <w:i/>
          <w:sz w:val="28"/>
          <w:szCs w:val="28"/>
        </w:rPr>
      </w:pPr>
      <w:r w:rsidRPr="00A514D7">
        <w:rPr>
          <w:rFonts w:ascii="Times New Roman" w:eastAsia="Calibri" w:hAnsi="Times New Roman" w:cs="Times New Roman"/>
          <w:i/>
          <w:sz w:val="28"/>
          <w:szCs w:val="28"/>
        </w:rPr>
        <w:t>Одобрено Советом учебно-научного департамента правового регулирования</w:t>
      </w:r>
      <w:r w:rsidRPr="00EC4C6C">
        <w:rPr>
          <w:rFonts w:ascii="Times New Roman" w:eastAsia="Calibri" w:hAnsi="Times New Roman" w:cs="Times New Roman"/>
          <w:i/>
          <w:sz w:val="28"/>
          <w:szCs w:val="28"/>
        </w:rPr>
        <w:t xml:space="preserve"> экономической деятельности</w:t>
      </w:r>
    </w:p>
    <w:p w:rsidR="002B374A" w:rsidRPr="00EC4C6C" w:rsidRDefault="002B374A" w:rsidP="002B374A">
      <w:pPr>
        <w:suppressAutoHyphens/>
        <w:spacing w:after="0"/>
        <w:jc w:val="center"/>
        <w:rPr>
          <w:rFonts w:ascii="Times New Roman" w:eastAsia="Calibri" w:hAnsi="Times New Roman" w:cs="Times New Roman"/>
          <w:i/>
          <w:sz w:val="28"/>
          <w:szCs w:val="28"/>
        </w:rPr>
      </w:pPr>
      <w:r w:rsidRPr="00DE662F">
        <w:rPr>
          <w:rFonts w:ascii="Times New Roman" w:eastAsia="Calibri" w:hAnsi="Times New Roman" w:cs="Times New Roman"/>
          <w:iCs/>
          <w:sz w:val="28"/>
          <w:szCs w:val="28"/>
        </w:rPr>
        <w:t>(</w:t>
      </w:r>
      <w:r w:rsidR="008575E1" w:rsidRPr="00DE662F">
        <w:rPr>
          <w:rFonts w:ascii="Times New Roman" w:eastAsia="Calibri" w:hAnsi="Times New Roman" w:cs="Times New Roman"/>
          <w:i/>
          <w:sz w:val="28"/>
          <w:szCs w:val="28"/>
        </w:rPr>
        <w:t xml:space="preserve">протокол </w:t>
      </w:r>
      <w:r w:rsidR="000118EC">
        <w:rPr>
          <w:rFonts w:ascii="Times New Roman" w:eastAsia="Calibri" w:hAnsi="Times New Roman" w:cs="Times New Roman"/>
          <w:i/>
          <w:sz w:val="28"/>
          <w:szCs w:val="28"/>
        </w:rPr>
        <w:t>№6</w:t>
      </w:r>
      <w:r w:rsidR="008575E1" w:rsidRPr="00DE662F">
        <w:rPr>
          <w:rFonts w:ascii="Times New Roman" w:eastAsia="Calibri" w:hAnsi="Times New Roman" w:cs="Times New Roman"/>
          <w:i/>
          <w:sz w:val="28"/>
          <w:szCs w:val="28"/>
        </w:rPr>
        <w:t xml:space="preserve"> от </w:t>
      </w:r>
      <w:r w:rsidR="000118EC">
        <w:rPr>
          <w:rFonts w:ascii="Times New Roman" w:eastAsia="Calibri" w:hAnsi="Times New Roman" w:cs="Times New Roman"/>
          <w:i/>
          <w:sz w:val="28"/>
          <w:szCs w:val="28"/>
        </w:rPr>
        <w:t>ноября</w:t>
      </w:r>
      <w:r w:rsidR="00DE662F">
        <w:rPr>
          <w:rFonts w:ascii="Times New Roman" w:eastAsia="Calibri" w:hAnsi="Times New Roman" w:cs="Times New Roman"/>
          <w:i/>
          <w:sz w:val="28"/>
          <w:szCs w:val="28"/>
        </w:rPr>
        <w:t xml:space="preserve"> </w:t>
      </w:r>
      <w:r w:rsidR="008575E1" w:rsidRPr="00DE662F">
        <w:rPr>
          <w:rFonts w:ascii="Times New Roman" w:eastAsia="Calibri" w:hAnsi="Times New Roman" w:cs="Times New Roman"/>
          <w:i/>
          <w:sz w:val="28"/>
          <w:szCs w:val="28"/>
        </w:rPr>
        <w:t>202</w:t>
      </w:r>
      <w:r w:rsidR="0039276C" w:rsidRPr="00DE662F">
        <w:rPr>
          <w:rFonts w:ascii="Times New Roman" w:eastAsia="Calibri" w:hAnsi="Times New Roman" w:cs="Times New Roman"/>
          <w:i/>
          <w:sz w:val="28"/>
          <w:szCs w:val="28"/>
        </w:rPr>
        <w:t>2</w:t>
      </w:r>
      <w:r w:rsidRPr="00DE662F">
        <w:rPr>
          <w:rFonts w:ascii="Times New Roman" w:eastAsia="Calibri" w:hAnsi="Times New Roman" w:cs="Times New Roman"/>
          <w:i/>
          <w:sz w:val="28"/>
          <w:szCs w:val="28"/>
        </w:rPr>
        <w:t xml:space="preserve"> г.</w:t>
      </w:r>
      <w:r w:rsidRPr="00DE662F">
        <w:rPr>
          <w:rFonts w:ascii="Times New Roman" w:eastAsia="Calibri" w:hAnsi="Times New Roman" w:cs="Times New Roman"/>
          <w:iCs/>
          <w:sz w:val="28"/>
          <w:szCs w:val="28"/>
        </w:rPr>
        <w:t>)</w:t>
      </w:r>
    </w:p>
    <w:p w:rsidR="009E41CB" w:rsidRDefault="009E41CB" w:rsidP="009E41CB">
      <w:pPr>
        <w:jc w:val="center"/>
        <w:rPr>
          <w:rFonts w:ascii="Times New Roman" w:hAnsi="Times New Roman"/>
          <w:b/>
          <w:sz w:val="28"/>
          <w:szCs w:val="24"/>
          <w:lang w:eastAsia="ru-RU"/>
        </w:rPr>
      </w:pPr>
    </w:p>
    <w:p w:rsidR="009E41CB" w:rsidRDefault="002B374A" w:rsidP="009E41CB">
      <w:pPr>
        <w:jc w:val="center"/>
        <w:rPr>
          <w:rFonts w:ascii="Times New Roman" w:hAnsi="Times New Roman"/>
          <w:b/>
          <w:sz w:val="28"/>
          <w:szCs w:val="24"/>
          <w:lang w:eastAsia="ru-RU"/>
        </w:rPr>
      </w:pPr>
      <w:r>
        <w:rPr>
          <w:rFonts w:ascii="Times New Roman" w:hAnsi="Times New Roman"/>
          <w:b/>
          <w:sz w:val="28"/>
          <w:szCs w:val="24"/>
          <w:lang w:eastAsia="ru-RU"/>
        </w:rPr>
        <w:t xml:space="preserve">Москва </w:t>
      </w:r>
      <w:r w:rsidR="00EF6932">
        <w:rPr>
          <w:rFonts w:ascii="Times New Roman" w:hAnsi="Times New Roman"/>
          <w:b/>
          <w:sz w:val="28"/>
          <w:szCs w:val="24"/>
          <w:lang w:eastAsia="ru-RU"/>
        </w:rPr>
        <w:t xml:space="preserve"> 2023</w:t>
      </w:r>
      <w:r w:rsidR="009E41CB">
        <w:rPr>
          <w:rFonts w:ascii="Times New Roman" w:hAnsi="Times New Roman"/>
          <w:b/>
          <w:sz w:val="28"/>
          <w:szCs w:val="24"/>
          <w:lang w:eastAsia="ru-RU"/>
        </w:rPr>
        <w:br w:type="page"/>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lastRenderedPageBreak/>
        <w:t>УДК  347.1</w:t>
      </w:r>
      <w:proofErr w:type="gramEnd"/>
      <w:r w:rsidRPr="003E722D">
        <w:rPr>
          <w:rFonts w:ascii="Times New Roman" w:eastAsia="Times New Roman" w:hAnsi="Times New Roman" w:cs="Times New Roman"/>
          <w:b/>
          <w:color w:val="000000" w:themeColor="text1"/>
          <w:sz w:val="28"/>
          <w:szCs w:val="28"/>
          <w:lang w:eastAsia="ar-SA"/>
        </w:rPr>
        <w:t>(073)</w:t>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t>ББК  67.404</w:t>
      </w:r>
      <w:proofErr w:type="gramEnd"/>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r w:rsidRPr="003E722D">
        <w:rPr>
          <w:rFonts w:ascii="Times New Roman" w:eastAsia="Times New Roman" w:hAnsi="Times New Roman" w:cs="Times New Roman"/>
          <w:b/>
          <w:color w:val="000000" w:themeColor="text1"/>
          <w:sz w:val="28"/>
          <w:szCs w:val="28"/>
          <w:lang w:eastAsia="ar-SA"/>
        </w:rPr>
        <w:t>М33</w:t>
      </w:r>
    </w:p>
    <w:p w:rsidR="009D7982" w:rsidRDefault="009D7982"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9E41CB" w:rsidRPr="0090769E" w:rsidRDefault="009E41CB"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90769E">
        <w:rPr>
          <w:rFonts w:ascii="Times New Roman" w:eastAsia="Times New Roman" w:hAnsi="Times New Roman" w:cs="Times New Roman"/>
          <w:b/>
          <w:color w:val="000000" w:themeColor="text1"/>
          <w:sz w:val="28"/>
          <w:szCs w:val="28"/>
          <w:lang w:eastAsia="ar-SA"/>
        </w:rPr>
        <w:t xml:space="preserve">Рецензент: С.Г. Павликов, </w:t>
      </w:r>
      <w:proofErr w:type="spellStart"/>
      <w:r w:rsidRPr="0090769E">
        <w:rPr>
          <w:rFonts w:ascii="Times New Roman" w:eastAsia="Times New Roman" w:hAnsi="Times New Roman" w:cs="Times New Roman"/>
          <w:bCs/>
          <w:color w:val="000000" w:themeColor="text1"/>
          <w:sz w:val="28"/>
          <w:szCs w:val="28"/>
          <w:lang w:eastAsia="ar-SA"/>
        </w:rPr>
        <w:t>д</w:t>
      </w:r>
      <w:r w:rsidRPr="0090769E">
        <w:rPr>
          <w:rFonts w:ascii="Times New Roman" w:eastAsia="Times New Roman" w:hAnsi="Times New Roman" w:cs="Times New Roman"/>
          <w:color w:val="000000" w:themeColor="text1"/>
          <w:sz w:val="28"/>
          <w:szCs w:val="28"/>
          <w:lang w:eastAsia="ar-SA"/>
        </w:rPr>
        <w:t>.ю.н</w:t>
      </w:r>
      <w:proofErr w:type="spellEnd"/>
      <w:r w:rsidRPr="0090769E">
        <w:rPr>
          <w:rFonts w:ascii="Times New Roman" w:eastAsia="Times New Roman" w:hAnsi="Times New Roman" w:cs="Times New Roman"/>
          <w:color w:val="000000" w:themeColor="text1"/>
          <w:sz w:val="28"/>
          <w:szCs w:val="28"/>
          <w:lang w:eastAsia="ar-SA"/>
        </w:rPr>
        <w:t xml:space="preserve">., профессор </w:t>
      </w:r>
      <w:r w:rsidRPr="0090769E">
        <w:rPr>
          <w:rFonts w:ascii="Times New Roman" w:hAnsi="Times New Roman" w:cs="Times New Roman"/>
          <w:color w:val="000000" w:themeColor="text1"/>
          <w:sz w:val="28"/>
          <w:szCs w:val="28"/>
          <w:lang w:eastAsia="ar-SA"/>
        </w:rPr>
        <w:t>Департамента правового регулирования экономической деятельности</w:t>
      </w:r>
    </w:p>
    <w:p w:rsidR="009E41CB" w:rsidRDefault="009E41CB" w:rsidP="009E41CB">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rsidR="009E41CB" w:rsidRPr="0090769E" w:rsidRDefault="004916DE" w:rsidP="007D1A2E">
      <w:pPr>
        <w:suppressAutoHyphens/>
        <w:spacing w:before="4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Матвеев И.В</w:t>
      </w:r>
      <w:r w:rsidR="009E41CB" w:rsidRPr="0090769E">
        <w:rPr>
          <w:rFonts w:ascii="Times New Roman" w:eastAsia="Times New Roman" w:hAnsi="Times New Roman" w:cs="Times New Roman"/>
          <w:b/>
          <w:color w:val="000000" w:themeColor="text1"/>
          <w:sz w:val="28"/>
          <w:szCs w:val="28"/>
          <w:lang w:eastAsia="ar-SA"/>
        </w:rPr>
        <w:t>.</w:t>
      </w:r>
    </w:p>
    <w:p w:rsidR="009E41CB" w:rsidRPr="00640418" w:rsidRDefault="009E41CB" w:rsidP="007D1A2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90769E">
        <w:rPr>
          <w:rFonts w:ascii="Times New Roman" w:eastAsia="Times New Roman" w:hAnsi="Times New Roman" w:cs="Times New Roman"/>
          <w:color w:val="000000" w:themeColor="text1"/>
          <w:sz w:val="28"/>
          <w:szCs w:val="28"/>
          <w:lang w:eastAsia="ar-SA"/>
        </w:rPr>
        <w:t xml:space="preserve">Рабочая программа </w:t>
      </w:r>
      <w:proofErr w:type="gramStart"/>
      <w:r w:rsidRPr="0090769E">
        <w:rPr>
          <w:rFonts w:ascii="Times New Roman" w:eastAsia="Times New Roman" w:hAnsi="Times New Roman" w:cs="Times New Roman"/>
          <w:color w:val="000000" w:themeColor="text1"/>
          <w:sz w:val="28"/>
          <w:szCs w:val="28"/>
          <w:lang w:eastAsia="ar-SA"/>
        </w:rPr>
        <w:t>дисциплины</w:t>
      </w:r>
      <w:r w:rsidR="00734F1B">
        <w:t>«</w:t>
      </w:r>
      <w:r w:rsidR="00071CC4">
        <w:t xml:space="preserve"> </w:t>
      </w:r>
      <w:r w:rsidR="004916DE">
        <w:rPr>
          <w:rFonts w:ascii="Times New Roman" w:eastAsia="Times New Roman" w:hAnsi="Times New Roman" w:cs="Times New Roman"/>
          <w:color w:val="000000" w:themeColor="text1"/>
          <w:sz w:val="28"/>
          <w:szCs w:val="28"/>
          <w:lang w:eastAsia="ar-SA"/>
        </w:rPr>
        <w:t>Правовое</w:t>
      </w:r>
      <w:proofErr w:type="gramEnd"/>
      <w:r w:rsidR="004916DE">
        <w:rPr>
          <w:rFonts w:ascii="Times New Roman" w:eastAsia="Times New Roman" w:hAnsi="Times New Roman" w:cs="Times New Roman"/>
          <w:color w:val="000000" w:themeColor="text1"/>
          <w:sz w:val="28"/>
          <w:szCs w:val="28"/>
          <w:lang w:eastAsia="ar-SA"/>
        </w:rPr>
        <w:t xml:space="preserve"> регулирование бизнеса</w:t>
      </w:r>
      <w:r w:rsidR="00734F1B">
        <w:rPr>
          <w:rFonts w:ascii="Times New Roman" w:eastAsia="Times New Roman" w:hAnsi="Times New Roman" w:cs="Times New Roman"/>
          <w:color w:val="000000" w:themeColor="text1"/>
          <w:sz w:val="28"/>
          <w:szCs w:val="28"/>
          <w:lang w:eastAsia="ar-SA"/>
        </w:rPr>
        <w:t>»</w:t>
      </w:r>
      <w:r w:rsidRPr="0090769E">
        <w:rPr>
          <w:rFonts w:ascii="Times New Roman" w:eastAsia="Times New Roman" w:hAnsi="Times New Roman" w:cs="Times New Roman"/>
          <w:color w:val="000000" w:themeColor="text1"/>
          <w:sz w:val="28"/>
          <w:szCs w:val="28"/>
          <w:lang w:eastAsia="ar-SA"/>
        </w:rPr>
        <w:t xml:space="preserve"> предназначена для студентов, </w:t>
      </w:r>
      <w:r w:rsidRPr="00CE2E86">
        <w:rPr>
          <w:rFonts w:ascii="Times New Roman" w:eastAsia="Times New Roman" w:hAnsi="Times New Roman" w:cs="Times New Roman"/>
          <w:color w:val="000000" w:themeColor="text1"/>
          <w:sz w:val="28"/>
          <w:szCs w:val="28"/>
          <w:lang w:eastAsia="ar-SA"/>
        </w:rPr>
        <w:t>обучающихся по направлению</w:t>
      </w:r>
      <w:r w:rsidR="0039276C" w:rsidRPr="0039276C">
        <w:t xml:space="preserve"> </w:t>
      </w:r>
      <w:r w:rsidR="0039276C" w:rsidRPr="0039276C">
        <w:rPr>
          <w:rFonts w:ascii="Times New Roman" w:eastAsia="Times New Roman" w:hAnsi="Times New Roman" w:cs="Times New Roman"/>
          <w:color w:val="000000" w:themeColor="text1"/>
          <w:sz w:val="28"/>
          <w:szCs w:val="28"/>
          <w:lang w:eastAsia="ar-SA"/>
        </w:rPr>
        <w:t>подготовки</w:t>
      </w:r>
      <w:r w:rsidRPr="00CE2E86">
        <w:rPr>
          <w:rFonts w:ascii="Times New Roman" w:eastAsia="Times New Roman" w:hAnsi="Times New Roman" w:cs="Times New Roman"/>
          <w:color w:val="000000" w:themeColor="text1"/>
          <w:sz w:val="28"/>
          <w:szCs w:val="28"/>
          <w:lang w:eastAsia="ar-SA"/>
        </w:rPr>
        <w:t xml:space="preserve"> </w:t>
      </w:r>
      <w:r w:rsidR="00917D83">
        <w:rPr>
          <w:rFonts w:ascii="Times New Roman" w:hAnsi="Times New Roman"/>
          <w:sz w:val="28"/>
          <w:szCs w:val="28"/>
          <w:lang w:eastAsia="ru-RU"/>
        </w:rPr>
        <w:t>38.03.02 «Менеджмент»</w:t>
      </w:r>
      <w:r w:rsidR="008604B9">
        <w:rPr>
          <w:rFonts w:ascii="Times New Roman" w:hAnsi="Times New Roman"/>
          <w:sz w:val="28"/>
          <w:szCs w:val="28"/>
          <w:lang w:eastAsia="ru-RU"/>
        </w:rPr>
        <w:t xml:space="preserve"> </w:t>
      </w:r>
      <w:r w:rsidR="00917D83">
        <w:rPr>
          <w:rFonts w:ascii="Times New Roman" w:hAnsi="Times New Roman"/>
          <w:sz w:val="28"/>
          <w:szCs w:val="28"/>
          <w:lang w:eastAsia="ru-RU"/>
        </w:rPr>
        <w:t xml:space="preserve">для </w:t>
      </w:r>
      <w:r w:rsidR="00917D83" w:rsidRPr="0050111D">
        <w:rPr>
          <w:rFonts w:ascii="Times New Roman" w:hAnsi="Times New Roman"/>
          <w:sz w:val="28"/>
          <w:szCs w:val="28"/>
          <w:lang w:eastAsia="ru-RU"/>
        </w:rPr>
        <w:t xml:space="preserve">профилей </w:t>
      </w:r>
      <w:r w:rsidR="00917D83">
        <w:rPr>
          <w:rFonts w:ascii="Times New Roman" w:hAnsi="Times New Roman"/>
          <w:sz w:val="28"/>
          <w:szCs w:val="28"/>
          <w:lang w:eastAsia="ru-RU"/>
        </w:rPr>
        <w:t>«Логистика» и «Маркетинг»</w:t>
      </w:r>
      <w:r w:rsidRPr="00CE2E86">
        <w:rPr>
          <w:rFonts w:ascii="Times New Roman" w:eastAsia="Times New Roman" w:hAnsi="Times New Roman" w:cs="Times New Roman"/>
          <w:color w:val="000000" w:themeColor="text1"/>
          <w:sz w:val="28"/>
          <w:szCs w:val="28"/>
          <w:lang w:eastAsia="ar-SA"/>
        </w:rPr>
        <w:t xml:space="preserve">– М.: Финансовый университет, </w:t>
      </w:r>
      <w:r w:rsidRPr="00CE2E86">
        <w:rPr>
          <w:rFonts w:ascii="Times New Roman" w:hAnsi="Times New Roman" w:cs="Times New Roman"/>
          <w:color w:val="000000" w:themeColor="text1"/>
          <w:sz w:val="28"/>
          <w:szCs w:val="28"/>
          <w:lang w:eastAsia="ar-SA"/>
        </w:rPr>
        <w:t>Департамент правового регулирования экономической деятельности</w:t>
      </w:r>
      <w:r w:rsidR="00695064">
        <w:rPr>
          <w:rFonts w:ascii="Times New Roman" w:eastAsia="Times New Roman" w:hAnsi="Times New Roman" w:cs="Times New Roman"/>
          <w:color w:val="000000" w:themeColor="text1"/>
          <w:sz w:val="28"/>
          <w:szCs w:val="28"/>
          <w:lang w:eastAsia="ar-SA"/>
        </w:rPr>
        <w:t xml:space="preserve">, </w:t>
      </w:r>
      <w:r w:rsidR="00695064" w:rsidRPr="0050111D">
        <w:rPr>
          <w:rFonts w:ascii="Times New Roman" w:eastAsia="Times New Roman" w:hAnsi="Times New Roman" w:cs="Times New Roman"/>
          <w:color w:val="000000" w:themeColor="text1"/>
          <w:sz w:val="28"/>
          <w:szCs w:val="28"/>
          <w:lang w:eastAsia="ar-SA"/>
        </w:rPr>
        <w:t>202</w:t>
      </w:r>
      <w:r w:rsidR="0050111D">
        <w:rPr>
          <w:rFonts w:ascii="Times New Roman" w:eastAsia="Times New Roman" w:hAnsi="Times New Roman" w:cs="Times New Roman"/>
          <w:color w:val="000000" w:themeColor="text1"/>
          <w:sz w:val="28"/>
          <w:szCs w:val="28"/>
          <w:lang w:eastAsia="ar-SA"/>
        </w:rPr>
        <w:t>2</w:t>
      </w:r>
      <w:r w:rsidRPr="0050111D">
        <w:rPr>
          <w:rFonts w:ascii="Times New Roman" w:eastAsia="Times New Roman" w:hAnsi="Times New Roman" w:cs="Times New Roman"/>
          <w:color w:val="000000" w:themeColor="text1"/>
          <w:sz w:val="28"/>
          <w:szCs w:val="28"/>
          <w:lang w:eastAsia="ar-SA"/>
        </w:rPr>
        <w:t>.</w:t>
      </w:r>
      <w:r w:rsidRPr="00CE2E86">
        <w:rPr>
          <w:rFonts w:ascii="Times New Roman" w:eastAsia="Times New Roman" w:hAnsi="Times New Roman" w:cs="Times New Roman"/>
          <w:color w:val="000000" w:themeColor="text1"/>
          <w:sz w:val="28"/>
          <w:szCs w:val="28"/>
          <w:lang w:eastAsia="ar-SA"/>
        </w:rPr>
        <w:t xml:space="preserve"> – </w:t>
      </w:r>
      <w:r w:rsidR="00F70E8E">
        <w:rPr>
          <w:rFonts w:ascii="Times New Roman" w:eastAsia="Times New Roman" w:hAnsi="Times New Roman" w:cs="Times New Roman"/>
          <w:color w:val="000000" w:themeColor="text1"/>
          <w:sz w:val="28"/>
          <w:szCs w:val="28"/>
          <w:lang w:eastAsia="ar-SA"/>
        </w:rPr>
        <w:t>3</w:t>
      </w:r>
      <w:r w:rsidR="0039276C">
        <w:rPr>
          <w:rFonts w:ascii="Times New Roman" w:eastAsia="Times New Roman" w:hAnsi="Times New Roman" w:cs="Times New Roman"/>
          <w:color w:val="000000" w:themeColor="text1"/>
          <w:sz w:val="28"/>
          <w:szCs w:val="28"/>
          <w:lang w:eastAsia="ar-SA"/>
        </w:rPr>
        <w:t>4</w:t>
      </w:r>
      <w:r w:rsidRPr="00CE2E86">
        <w:rPr>
          <w:rFonts w:ascii="Times New Roman" w:eastAsia="Times New Roman" w:hAnsi="Times New Roman" w:cs="Times New Roman"/>
          <w:color w:val="000000" w:themeColor="text1"/>
          <w:sz w:val="28"/>
          <w:szCs w:val="28"/>
          <w:lang w:eastAsia="ar-SA"/>
        </w:rPr>
        <w:t xml:space="preserve"> с.</w:t>
      </w:r>
    </w:p>
    <w:p w:rsidR="009E41CB" w:rsidRPr="007D1A2E" w:rsidRDefault="007D1A2E" w:rsidP="009E41CB">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7D1A2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9E41CB" w:rsidRDefault="009E41CB" w:rsidP="009E41CB">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rsidR="00ED648A" w:rsidRDefault="00ED648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Матвеев Игорь Валентинович</w:t>
      </w:r>
    </w:p>
    <w:p w:rsidR="002B374A" w:rsidRDefault="002B374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Правовое регулирование бизнеса</w:t>
      </w:r>
    </w:p>
    <w:p w:rsidR="002B374A" w:rsidRPr="00ED648A" w:rsidRDefault="002B374A"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rsidR="009E41CB" w:rsidRPr="00ED648A" w:rsidRDefault="009E41CB" w:rsidP="009E41CB">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ED648A">
        <w:rPr>
          <w:rFonts w:ascii="Times New Roman" w:eastAsia="Times New Roman" w:hAnsi="Times New Roman" w:cs="Times New Roman"/>
          <w:b/>
          <w:color w:val="000000" w:themeColor="text1"/>
          <w:sz w:val="28"/>
          <w:szCs w:val="26"/>
          <w:lang w:eastAsia="ar-SA"/>
        </w:rPr>
        <w:t>Рабочая программа дисциплины</w:t>
      </w:r>
    </w:p>
    <w:p w:rsidR="00734F1B" w:rsidRPr="0090769E" w:rsidRDefault="00734F1B" w:rsidP="009E41CB">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9E41CB" w:rsidRPr="0050111D" w:rsidRDefault="009E41CB" w:rsidP="009E41CB">
      <w:pPr>
        <w:suppressAutoHyphens/>
        <w:spacing w:after="0" w:line="240" w:lineRule="auto"/>
        <w:jc w:val="center"/>
        <w:rPr>
          <w:rFonts w:ascii="Times New Roman" w:eastAsia="Times New Roman" w:hAnsi="Times New Roman" w:cs="Times New Roman"/>
          <w:bCs/>
          <w:color w:val="000000" w:themeColor="text1"/>
          <w:sz w:val="28"/>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Pr="0050111D" w:rsidRDefault="007D1A2E"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Default="007D1A2E"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071CC4" w:rsidRDefault="00071CC4"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071CC4" w:rsidRPr="0050111D" w:rsidRDefault="00071CC4"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p>
    <w:p w:rsidR="009E41CB" w:rsidRPr="0050111D" w:rsidRDefault="009E41CB" w:rsidP="009E41CB">
      <w:pPr>
        <w:suppressAutoHyphens/>
        <w:spacing w:after="0" w:line="240" w:lineRule="auto"/>
        <w:jc w:val="right"/>
        <w:rPr>
          <w:rFonts w:ascii="Times New Roman" w:eastAsia="Times New Roman" w:hAnsi="Times New Roman" w:cs="Times New Roman"/>
          <w:color w:val="000000" w:themeColor="text1"/>
          <w:sz w:val="28"/>
          <w:szCs w:val="28"/>
          <w:lang w:eastAsia="ar-SA"/>
        </w:rPr>
      </w:pPr>
      <w:r w:rsidRPr="0050111D">
        <w:rPr>
          <w:rFonts w:ascii="Times New Roman" w:eastAsia="Times New Roman" w:hAnsi="Times New Roman" w:cs="Times New Roman"/>
          <w:color w:val="000000" w:themeColor="text1"/>
          <w:sz w:val="28"/>
          <w:szCs w:val="28"/>
          <w:lang w:eastAsia="ar-SA"/>
        </w:rPr>
        <w:t>©</w:t>
      </w:r>
      <w:r w:rsidR="007D6119" w:rsidRPr="0050111D">
        <w:rPr>
          <w:rFonts w:ascii="Times New Roman" w:eastAsia="Times New Roman" w:hAnsi="Times New Roman" w:cs="Times New Roman"/>
          <w:bCs/>
          <w:iCs/>
          <w:color w:val="000000" w:themeColor="text1"/>
          <w:sz w:val="28"/>
          <w:szCs w:val="28"/>
          <w:lang w:eastAsia="ar-SA"/>
        </w:rPr>
        <w:t>Матвеев Игорь Валентинович</w:t>
      </w:r>
      <w:r w:rsidRPr="0050111D">
        <w:rPr>
          <w:rFonts w:ascii="Times New Roman" w:eastAsia="Times New Roman" w:hAnsi="Times New Roman" w:cs="Times New Roman"/>
          <w:bCs/>
          <w:iCs/>
          <w:color w:val="000000" w:themeColor="text1"/>
          <w:sz w:val="28"/>
          <w:szCs w:val="28"/>
          <w:lang w:eastAsia="ar-SA"/>
        </w:rPr>
        <w:t>,</w:t>
      </w:r>
      <w:r w:rsidR="00544F9E" w:rsidRPr="0050111D">
        <w:rPr>
          <w:rFonts w:ascii="Times New Roman" w:eastAsia="Times New Roman" w:hAnsi="Times New Roman" w:cs="Times New Roman"/>
          <w:color w:val="000000" w:themeColor="text1"/>
          <w:sz w:val="28"/>
          <w:szCs w:val="28"/>
          <w:lang w:eastAsia="ar-SA"/>
        </w:rPr>
        <w:t>202</w:t>
      </w:r>
      <w:r w:rsidR="0050111D" w:rsidRPr="0050111D">
        <w:rPr>
          <w:rFonts w:ascii="Times New Roman" w:eastAsia="Times New Roman" w:hAnsi="Times New Roman" w:cs="Times New Roman"/>
          <w:color w:val="000000" w:themeColor="text1"/>
          <w:sz w:val="28"/>
          <w:szCs w:val="28"/>
          <w:lang w:eastAsia="ar-SA"/>
        </w:rPr>
        <w:t>2</w:t>
      </w:r>
    </w:p>
    <w:p w:rsidR="00A026B1" w:rsidRPr="002B374A" w:rsidRDefault="00544F9E" w:rsidP="009E41CB">
      <w:pPr>
        <w:suppressAutoHyphens/>
        <w:spacing w:after="0" w:line="240" w:lineRule="auto"/>
        <w:ind w:left="4531" w:firstLine="425"/>
        <w:jc w:val="center"/>
        <w:rPr>
          <w:rFonts w:ascii="Times New Roman" w:eastAsia="Times New Roman" w:hAnsi="Times New Roman" w:cs="Times New Roman"/>
          <w:color w:val="000000" w:themeColor="text1"/>
          <w:sz w:val="28"/>
          <w:szCs w:val="28"/>
          <w:lang w:eastAsia="ar-SA"/>
        </w:rPr>
      </w:pPr>
      <w:r w:rsidRPr="0050111D">
        <w:rPr>
          <w:rFonts w:ascii="Times New Roman" w:eastAsia="Times New Roman" w:hAnsi="Times New Roman" w:cs="Times New Roman"/>
          <w:color w:val="000000" w:themeColor="text1"/>
          <w:sz w:val="28"/>
          <w:szCs w:val="28"/>
          <w:lang w:eastAsia="ar-SA"/>
        </w:rPr>
        <w:t xml:space="preserve"> ©Финансовый университет, 202</w:t>
      </w:r>
      <w:r w:rsidR="0050111D" w:rsidRPr="0050111D">
        <w:rPr>
          <w:rFonts w:ascii="Times New Roman" w:eastAsia="Times New Roman" w:hAnsi="Times New Roman" w:cs="Times New Roman"/>
          <w:color w:val="000000" w:themeColor="text1"/>
          <w:sz w:val="28"/>
          <w:szCs w:val="28"/>
          <w:lang w:eastAsia="ar-SA"/>
        </w:rPr>
        <w:t>2</w:t>
      </w:r>
      <w:r w:rsidR="008604B9">
        <w:rPr>
          <w:rFonts w:ascii="Times New Roman" w:eastAsia="Times New Roman" w:hAnsi="Times New Roman" w:cs="Times New Roman"/>
          <w:color w:val="000000" w:themeColor="text1"/>
          <w:sz w:val="28"/>
          <w:szCs w:val="28"/>
          <w:lang w:eastAsia="ar-SA"/>
        </w:rPr>
        <w:t xml:space="preserve"> </w:t>
      </w:r>
    </w:p>
    <w:p w:rsidR="00A026B1" w:rsidRPr="002B374A" w:rsidRDefault="00A026B1">
      <w:pPr>
        <w:rPr>
          <w:rFonts w:ascii="Times New Roman" w:eastAsia="Times New Roman" w:hAnsi="Times New Roman" w:cs="Times New Roman"/>
          <w:color w:val="000000" w:themeColor="text1"/>
          <w:sz w:val="28"/>
          <w:szCs w:val="28"/>
          <w:lang w:eastAsia="ar-SA"/>
        </w:rPr>
      </w:pPr>
      <w:r w:rsidRPr="002B374A">
        <w:rPr>
          <w:rFonts w:ascii="Times New Roman" w:eastAsia="Times New Roman" w:hAnsi="Times New Roman" w:cs="Times New Roman"/>
          <w:color w:val="000000" w:themeColor="text1"/>
          <w:sz w:val="28"/>
          <w:szCs w:val="28"/>
          <w:lang w:eastAsia="ar-SA"/>
        </w:rPr>
        <w:br w:type="page"/>
      </w:r>
    </w:p>
    <w:p w:rsidR="009E41CB" w:rsidRPr="00E20918" w:rsidRDefault="009E41CB" w:rsidP="009E41CB">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rsidR="009E41CB" w:rsidRPr="004D20B3" w:rsidRDefault="009E41CB" w:rsidP="009E41CB">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4D20B3">
        <w:rPr>
          <w:rFonts w:ascii="Times New Roman" w:eastAsia="Times New Roman" w:hAnsi="Times New Roman" w:cs="Times New Roman"/>
          <w:b/>
          <w:sz w:val="26"/>
          <w:szCs w:val="26"/>
          <w:lang w:eastAsia="ru-RU"/>
        </w:rPr>
        <w:t>СОДЕРЖАНИЕ</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 Наименование дисциплины………………………………………</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2. </w:t>
      </w:r>
      <w:r w:rsidR="002A0380" w:rsidRPr="002A0380">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0380">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3. Место дисциплин</w:t>
      </w:r>
      <w:r w:rsidR="00B353BD">
        <w:rPr>
          <w:rFonts w:ascii="Times New Roman" w:eastAsia="Times New Roman" w:hAnsi="Times New Roman" w:cs="Times New Roman"/>
          <w:sz w:val="26"/>
          <w:szCs w:val="26"/>
          <w:lang w:eastAsia="ru-RU"/>
        </w:rPr>
        <w:t>ы</w:t>
      </w:r>
      <w:r w:rsidRPr="004D20B3">
        <w:rPr>
          <w:rFonts w:ascii="Times New Roman" w:eastAsia="Times New Roman" w:hAnsi="Times New Roman" w:cs="Times New Roman"/>
          <w:sz w:val="26"/>
          <w:szCs w:val="26"/>
          <w:lang w:eastAsia="ru-RU"/>
        </w:rPr>
        <w:t xml:space="preserve"> в структуре образовательной программы ……</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…..6</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4. </w:t>
      </w:r>
      <w:r w:rsidR="00192E28" w:rsidRPr="00192E28">
        <w:rPr>
          <w:rFonts w:ascii="Times New Roman" w:eastAsia="Times New Roman" w:hAnsi="Times New Roman" w:cs="Times New Roman"/>
          <w:sz w:val="26"/>
          <w:szCs w:val="26"/>
          <w:lang w:eastAsia="ru-RU"/>
        </w:rPr>
        <w:t xml:space="preserve">Объем </w:t>
      </w:r>
      <w:proofErr w:type="spellStart"/>
      <w:r w:rsidR="00192E28" w:rsidRPr="00192E28">
        <w:rPr>
          <w:rFonts w:ascii="Times New Roman" w:eastAsia="Times New Roman" w:hAnsi="Times New Roman" w:cs="Times New Roman"/>
          <w:sz w:val="26"/>
          <w:szCs w:val="26"/>
          <w:lang w:eastAsia="ru-RU"/>
        </w:rPr>
        <w:t>дисциплиныв</w:t>
      </w:r>
      <w:proofErr w:type="spellEnd"/>
      <w:r w:rsidR="00192E28" w:rsidRPr="00192E28">
        <w:rPr>
          <w:rFonts w:ascii="Times New Roman" w:eastAsia="Times New Roman" w:hAnsi="Times New Roman" w:cs="Times New Roman"/>
          <w:sz w:val="26"/>
          <w:szCs w:val="26"/>
          <w:lang w:eastAsia="ru-RU"/>
        </w:rPr>
        <w:t xml:space="preserve"> зачетных единицах и в академических часах с выделением объема аудиторной (лекции, семинары) и сам</w:t>
      </w:r>
      <w:r w:rsidR="00192E28">
        <w:rPr>
          <w:rFonts w:ascii="Times New Roman" w:eastAsia="Times New Roman" w:hAnsi="Times New Roman" w:cs="Times New Roman"/>
          <w:sz w:val="26"/>
          <w:szCs w:val="26"/>
          <w:lang w:eastAsia="ru-RU"/>
        </w:rPr>
        <w:t xml:space="preserve">остоятельной работы </w:t>
      </w:r>
      <w:proofErr w:type="gramStart"/>
      <w:r w:rsidR="00192E28">
        <w:rPr>
          <w:rFonts w:ascii="Times New Roman" w:eastAsia="Times New Roman" w:hAnsi="Times New Roman" w:cs="Times New Roman"/>
          <w:sz w:val="26"/>
          <w:szCs w:val="26"/>
          <w:lang w:eastAsia="ru-RU"/>
        </w:rPr>
        <w:t>обучающихся.</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6</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…7</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5.1. Содержание дисциплины…………………………………………………</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w:t>
      </w:r>
      <w:proofErr w:type="gramStart"/>
      <w:r w:rsidR="00695064">
        <w:rPr>
          <w:rFonts w:ascii="Times New Roman" w:eastAsia="Times New Roman" w:hAnsi="Times New Roman" w:cs="Times New Roman"/>
          <w:sz w:val="26"/>
          <w:szCs w:val="26"/>
          <w:lang w:eastAsia="ru-RU"/>
        </w:rPr>
        <w:t>…….</w:t>
      </w:r>
      <w:proofErr w:type="gramEnd"/>
      <w:r w:rsidR="00695064">
        <w:rPr>
          <w:rFonts w:ascii="Times New Roman" w:eastAsia="Times New Roman" w:hAnsi="Times New Roman" w:cs="Times New Roman"/>
          <w:sz w:val="26"/>
          <w:szCs w:val="26"/>
          <w:lang w:eastAsia="ru-RU"/>
        </w:rPr>
        <w:t>7</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5.2. Учебно-</w:t>
      </w:r>
      <w:r w:rsidRPr="00CE2E86">
        <w:rPr>
          <w:rFonts w:ascii="Times New Roman" w:eastAsia="Times New Roman" w:hAnsi="Times New Roman" w:cs="Times New Roman"/>
          <w:sz w:val="26"/>
          <w:szCs w:val="26"/>
          <w:lang w:eastAsia="ru-RU"/>
        </w:rPr>
        <w:t>тематический план</w:t>
      </w:r>
      <w:r w:rsidR="00B76F5D">
        <w:rPr>
          <w:rFonts w:ascii="Times New Roman" w:eastAsia="Times New Roman" w:hAnsi="Times New Roman" w:cs="Times New Roman"/>
          <w:sz w:val="26"/>
          <w:szCs w:val="26"/>
          <w:lang w:eastAsia="ru-RU"/>
        </w:rPr>
        <w:t>…</w:t>
      </w:r>
      <w:r w:rsidR="0039276C">
        <w:rPr>
          <w:rFonts w:ascii="Times New Roman" w:eastAsia="Times New Roman" w:hAnsi="Times New Roman" w:cs="Times New Roman"/>
          <w:sz w:val="26"/>
          <w:szCs w:val="26"/>
          <w:lang w:eastAsia="ru-RU"/>
        </w:rPr>
        <w:t>……………………………………………</w:t>
      </w:r>
      <w:proofErr w:type="gramStart"/>
      <w:r w:rsidR="0039276C">
        <w:rPr>
          <w:rFonts w:ascii="Times New Roman" w:eastAsia="Times New Roman" w:hAnsi="Times New Roman" w:cs="Times New Roman"/>
          <w:sz w:val="26"/>
          <w:szCs w:val="26"/>
          <w:lang w:eastAsia="ru-RU"/>
        </w:rPr>
        <w:t>…....</w:t>
      </w:r>
      <w:proofErr w:type="gramEnd"/>
      <w:r w:rsidR="0039276C">
        <w:rPr>
          <w:rFonts w:ascii="Times New Roman" w:eastAsia="Times New Roman" w:hAnsi="Times New Roman" w:cs="Times New Roman"/>
          <w:sz w:val="26"/>
          <w:szCs w:val="26"/>
          <w:lang w:eastAsia="ru-RU"/>
        </w:rPr>
        <w:t>…......…10</w:t>
      </w:r>
    </w:p>
    <w:p w:rsidR="009E41CB" w:rsidRPr="00CE2E86" w:rsidRDefault="00B353BD"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5.3. </w:t>
      </w:r>
      <w:r w:rsidR="00D12AD6" w:rsidRPr="00D12AD6">
        <w:rPr>
          <w:rFonts w:ascii="Times New Roman" w:eastAsia="Times New Roman" w:hAnsi="Times New Roman" w:cs="Times New Roman"/>
          <w:sz w:val="26"/>
          <w:szCs w:val="26"/>
          <w:lang w:eastAsia="ru-RU"/>
        </w:rPr>
        <w:t xml:space="preserve">Содержание семинаров, практических </w:t>
      </w:r>
      <w:proofErr w:type="gramStart"/>
      <w:r w:rsidR="00D12AD6" w:rsidRPr="00D12AD6">
        <w:rPr>
          <w:rFonts w:ascii="Times New Roman" w:eastAsia="Times New Roman" w:hAnsi="Times New Roman" w:cs="Times New Roman"/>
          <w:sz w:val="26"/>
          <w:szCs w:val="26"/>
          <w:lang w:eastAsia="ru-RU"/>
        </w:rPr>
        <w:t>занятий</w:t>
      </w:r>
      <w:r w:rsidR="00D12AD6">
        <w:rPr>
          <w:rFonts w:ascii="Times New Roman" w:eastAsia="Times New Roman" w:hAnsi="Times New Roman" w:cs="Times New Roman"/>
          <w:sz w:val="26"/>
          <w:szCs w:val="26"/>
          <w:lang w:eastAsia="ru-RU"/>
        </w:rPr>
        <w:t>….</w:t>
      </w:r>
      <w:proofErr w:type="gramEnd"/>
      <w:r w:rsidR="009E41CB" w:rsidRP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1</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 </w:t>
      </w:r>
      <w:r w:rsidR="007D1A2E" w:rsidRPr="00CE2E86">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по </w:t>
      </w:r>
      <w:proofErr w:type="gramStart"/>
      <w:r w:rsidR="007D1A2E" w:rsidRPr="00CE2E86">
        <w:rPr>
          <w:rFonts w:ascii="Times New Roman" w:eastAsia="Times New Roman" w:hAnsi="Times New Roman" w:cs="Times New Roman"/>
          <w:sz w:val="26"/>
          <w:szCs w:val="26"/>
          <w:lang w:eastAsia="ru-RU"/>
        </w:rPr>
        <w:t>дисциплине</w:t>
      </w:r>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5</w:t>
      </w:r>
    </w:p>
    <w:p w:rsidR="007D1A2E"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CE2E86">
        <w:rPr>
          <w:rFonts w:ascii="Times New Roman" w:eastAsia="Times New Roman" w:hAnsi="Times New Roman" w:cs="Times New Roman"/>
          <w:sz w:val="26"/>
          <w:szCs w:val="26"/>
          <w:lang w:eastAsia="ru-RU"/>
        </w:rPr>
        <w:t>………………………………</w:t>
      </w:r>
      <w:proofErr w:type="gramStart"/>
      <w:r w:rsidR="00CE2E86">
        <w:rPr>
          <w:rFonts w:ascii="Times New Roman" w:eastAsia="Times New Roman" w:hAnsi="Times New Roman" w:cs="Times New Roman"/>
          <w:sz w:val="26"/>
          <w:szCs w:val="26"/>
          <w:lang w:eastAsia="ru-RU"/>
        </w:rPr>
        <w:t>…….</w:t>
      </w:r>
      <w:proofErr w:type="gramEnd"/>
      <w:r w:rsid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5</w:t>
      </w:r>
    </w:p>
    <w:p w:rsidR="009E41CB"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CE2E86">
        <w:rPr>
          <w:rFonts w:ascii="Times New Roman" w:eastAsia="Times New Roman" w:hAnsi="Times New Roman" w:cs="Times New Roman"/>
          <w:sz w:val="26"/>
          <w:szCs w:val="26"/>
          <w:lang w:eastAsia="ru-RU"/>
        </w:rPr>
        <w:t>контролю….</w:t>
      </w:r>
      <w:proofErr w:type="gramEnd"/>
      <w:r w:rsidR="009E41CB"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EF6932">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7</w:t>
      </w:r>
    </w:p>
    <w:p w:rsidR="007D1A2E"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B76F5D">
        <w:rPr>
          <w:rFonts w:ascii="Times New Roman" w:eastAsia="Times New Roman" w:hAnsi="Times New Roman" w:cs="Times New Roman"/>
          <w:sz w:val="26"/>
          <w:szCs w:val="26"/>
          <w:lang w:eastAsia="ru-RU"/>
        </w:rPr>
        <w:t>д</w:t>
      </w:r>
      <w:r w:rsidRPr="00CE2E86">
        <w:rPr>
          <w:rFonts w:ascii="Times New Roman" w:eastAsia="Times New Roman" w:hAnsi="Times New Roman" w:cs="Times New Roman"/>
          <w:sz w:val="26"/>
          <w:szCs w:val="26"/>
          <w:lang w:eastAsia="ru-RU"/>
        </w:rPr>
        <w:t>исциплине………………………………</w:t>
      </w:r>
      <w:proofErr w:type="gramStart"/>
      <w:r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proofErr w:type="gramEnd"/>
      <w:r w:rsidR="00695064">
        <w:rPr>
          <w:rFonts w:ascii="Times New Roman" w:eastAsia="Times New Roman" w:hAnsi="Times New Roman" w:cs="Times New Roman"/>
          <w:sz w:val="26"/>
          <w:szCs w:val="26"/>
          <w:lang w:eastAsia="ru-RU"/>
        </w:rPr>
        <w:t>………………………………………......2</w:t>
      </w:r>
      <w:r w:rsidR="0039276C">
        <w:rPr>
          <w:rFonts w:ascii="Times New Roman" w:eastAsia="Times New Roman" w:hAnsi="Times New Roman" w:cs="Times New Roman"/>
          <w:sz w:val="26"/>
          <w:szCs w:val="26"/>
          <w:lang w:eastAsia="ru-RU"/>
        </w:rPr>
        <w:t>0</w:t>
      </w:r>
    </w:p>
    <w:p w:rsidR="009E41CB" w:rsidRPr="00CE2E86"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 ………………………………………</w:t>
      </w:r>
      <w:proofErr w:type="gramStart"/>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024BBC">
        <w:rPr>
          <w:rFonts w:ascii="Times New Roman" w:eastAsia="Times New Roman" w:hAnsi="Times New Roman" w:cs="Times New Roman"/>
          <w:sz w:val="26"/>
          <w:szCs w:val="26"/>
          <w:lang w:eastAsia="ru-RU"/>
        </w:rPr>
        <w:t>........</w:t>
      </w:r>
      <w:r w:rsidR="0039276C">
        <w:rPr>
          <w:rFonts w:ascii="Times New Roman" w:eastAsia="Times New Roman" w:hAnsi="Times New Roman" w:cs="Times New Roman"/>
          <w:sz w:val="26"/>
          <w:szCs w:val="26"/>
          <w:lang w:eastAsia="ru-RU"/>
        </w:rPr>
        <w:t>28</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9. Перечень ресурсов информационно</w:t>
      </w:r>
      <w:r w:rsidRPr="004D20B3">
        <w:rPr>
          <w:rFonts w:ascii="Times New Roman" w:eastAsia="Times New Roman" w:hAnsi="Times New Roman" w:cs="Times New Roman"/>
          <w:sz w:val="26"/>
          <w:szCs w:val="26"/>
          <w:lang w:eastAsia="ru-RU"/>
        </w:rPr>
        <w:t>-телекоммуникационной сети «Интернет», необходимых для освоения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C54AAE">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0</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10. Методические указания для обучающихся по освоению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sidR="00C54AAE">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0</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EF6932">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3</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w:t>
      </w:r>
      <w:r w:rsidR="001F44AF">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4</w:t>
      </w:r>
    </w:p>
    <w:p w:rsidR="009E41CB" w:rsidRDefault="009E41CB" w:rsidP="009E41CB">
      <w:pPr>
        <w:spacing w:after="0"/>
        <w:rPr>
          <w:rFonts w:ascii="Times New Roman" w:hAnsi="Times New Roman"/>
          <w:b/>
          <w:sz w:val="28"/>
          <w:szCs w:val="24"/>
          <w:lang w:eastAsia="ru-RU"/>
        </w:rPr>
      </w:pPr>
      <w:r w:rsidRPr="004D20B3">
        <w:rPr>
          <w:rFonts w:ascii="Times New Roman" w:hAnsi="Times New Roman"/>
          <w:b/>
          <w:sz w:val="26"/>
          <w:szCs w:val="26"/>
          <w:lang w:eastAsia="ru-RU"/>
        </w:rPr>
        <w:br w:type="page"/>
      </w:r>
      <w:r>
        <w:rPr>
          <w:rFonts w:ascii="Times New Roman" w:hAnsi="Times New Roman"/>
          <w:b/>
          <w:sz w:val="26"/>
          <w:szCs w:val="26"/>
          <w:lang w:eastAsia="ru-RU"/>
        </w:rPr>
        <w:lastRenderedPageBreak/>
        <w:t xml:space="preserve">1. </w:t>
      </w:r>
      <w:r>
        <w:rPr>
          <w:rFonts w:ascii="Times New Roman" w:hAnsi="Times New Roman"/>
          <w:b/>
          <w:sz w:val="28"/>
          <w:szCs w:val="24"/>
          <w:lang w:eastAsia="ru-RU"/>
        </w:rPr>
        <w:t>Наименование дисциплины</w:t>
      </w:r>
    </w:p>
    <w:p w:rsidR="00ED648A" w:rsidRDefault="00ED648A" w:rsidP="009E41CB">
      <w:pPr>
        <w:spacing w:after="0"/>
        <w:rPr>
          <w:rFonts w:ascii="Times New Roman" w:hAnsi="Times New Roman"/>
          <w:sz w:val="28"/>
          <w:szCs w:val="24"/>
          <w:lang w:eastAsia="ru-RU"/>
        </w:rPr>
      </w:pPr>
    </w:p>
    <w:p w:rsidR="009E41CB" w:rsidRDefault="00024BBC" w:rsidP="009E41CB">
      <w:pPr>
        <w:suppressAutoHyphens/>
        <w:spacing w:after="0" w:line="240" w:lineRule="auto"/>
        <w:ind w:firstLine="709"/>
        <w:jc w:val="both"/>
        <w:rPr>
          <w:rFonts w:ascii="Times New Roman" w:hAnsi="Times New Roman"/>
          <w:sz w:val="28"/>
          <w:szCs w:val="24"/>
          <w:lang w:eastAsia="ru-RU"/>
        </w:rPr>
      </w:pPr>
      <w:r>
        <w:rPr>
          <w:rFonts w:ascii="Times New Roman" w:hAnsi="Times New Roman"/>
          <w:sz w:val="28"/>
          <w:szCs w:val="24"/>
          <w:lang w:eastAsia="ru-RU"/>
        </w:rPr>
        <w:t>Правовое регулирование бизнеса</w:t>
      </w:r>
    </w:p>
    <w:p w:rsidR="00024BBC" w:rsidRPr="0026719E" w:rsidRDefault="00024BBC" w:rsidP="009E41CB">
      <w:pPr>
        <w:suppressAutoHyphens/>
        <w:spacing w:after="0" w:line="240" w:lineRule="auto"/>
        <w:ind w:firstLine="709"/>
        <w:jc w:val="both"/>
        <w:rPr>
          <w:rFonts w:ascii="Times New Roman" w:hAnsi="Times New Roman"/>
          <w:sz w:val="28"/>
          <w:szCs w:val="28"/>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2. </w:t>
      </w:r>
      <w:r w:rsidR="002A0380" w:rsidRPr="002A0380">
        <w:rPr>
          <w:rFonts w:ascii="Times New Roman" w:hAnsi="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906FD" w:rsidRPr="00602908" w:rsidRDefault="00992238"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профиля</w:t>
      </w:r>
      <w:r w:rsidR="00602908" w:rsidRPr="00602908">
        <w:rPr>
          <w:rFonts w:ascii="Times New Roman" w:eastAsia="Times New Roman" w:hAnsi="Times New Roman" w:cs="Times New Roman"/>
          <w:b/>
          <w:i/>
          <w:color w:val="000000"/>
          <w:sz w:val="28"/>
          <w:szCs w:val="28"/>
          <w:shd w:val="clear" w:color="auto" w:fill="FFFFFF"/>
        </w:rPr>
        <w:t xml:space="preserve"> «Логистика»</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376"/>
        <w:gridCol w:w="2669"/>
        <w:gridCol w:w="4423"/>
      </w:tblGrid>
      <w:tr w:rsidR="007906FD" w:rsidTr="008E07FA">
        <w:tc>
          <w:tcPr>
            <w:tcW w:w="119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808"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F520AC">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706"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2B374A">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7906FD" w:rsidTr="008E07FA">
        <w:tc>
          <w:tcPr>
            <w:tcW w:w="119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95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08"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706"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7906FD" w:rsidTr="008E07FA">
        <w:trPr>
          <w:trHeight w:val="274"/>
        </w:trPr>
        <w:tc>
          <w:tcPr>
            <w:tcW w:w="1194" w:type="dxa"/>
            <w:vMerge w:val="restart"/>
            <w:tcBorders>
              <w:top w:val="single" w:sz="4" w:space="0" w:color="auto"/>
              <w:left w:val="single" w:sz="4" w:space="0" w:color="auto"/>
              <w:bottom w:val="single" w:sz="4" w:space="0" w:color="auto"/>
              <w:right w:val="single" w:sz="4" w:space="0" w:color="auto"/>
            </w:tcBorders>
            <w:hideMark/>
          </w:tcPr>
          <w:p w:rsidR="007906FD" w:rsidRPr="002C2B7C" w:rsidRDefault="00024BBC" w:rsidP="00A026B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007906FD" w:rsidRPr="002C2B7C">
              <w:rPr>
                <w:rFonts w:ascii="Times New Roman" w:eastAsia="Times New Roman" w:hAnsi="Times New Roman" w:cs="Times New Roman"/>
                <w:sz w:val="24"/>
                <w:szCs w:val="24"/>
              </w:rPr>
              <w:t>-</w:t>
            </w:r>
            <w:r w:rsidR="00917D83">
              <w:rPr>
                <w:rFonts w:ascii="Times New Roman" w:eastAsia="Times New Roman" w:hAnsi="Times New Roman" w:cs="Times New Roman"/>
                <w:sz w:val="24"/>
                <w:szCs w:val="24"/>
              </w:rPr>
              <w:t>5</w:t>
            </w:r>
          </w:p>
        </w:tc>
        <w:tc>
          <w:tcPr>
            <w:tcW w:w="1953" w:type="dxa"/>
            <w:vMerge w:val="restart"/>
            <w:tcBorders>
              <w:top w:val="single" w:sz="4" w:space="0" w:color="auto"/>
              <w:left w:val="single" w:sz="4" w:space="0" w:color="auto"/>
              <w:bottom w:val="single" w:sz="4" w:space="0" w:color="auto"/>
              <w:right w:val="single" w:sz="4" w:space="0" w:color="auto"/>
            </w:tcBorders>
          </w:tcPr>
          <w:p w:rsidR="007906FD" w:rsidRPr="002C2B7C" w:rsidRDefault="00451FF2" w:rsidP="0010306C">
            <w:pPr>
              <w:tabs>
                <w:tab w:val="left" w:pos="0"/>
              </w:tabs>
              <w:suppressAutoHyphens/>
              <w:spacing w:after="0"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r w:rsidR="00257C5A">
              <w:rPr>
                <w:rFonts w:ascii="Times New Roman" w:hAnsi="Times New Roman" w:cs="Times New Roman"/>
                <w:sz w:val="24"/>
                <w:szCs w:val="24"/>
              </w:rPr>
              <w:t>.</w:t>
            </w:r>
          </w:p>
        </w:tc>
        <w:tc>
          <w:tcPr>
            <w:tcW w:w="2808" w:type="dxa"/>
            <w:tcBorders>
              <w:top w:val="single" w:sz="4" w:space="0" w:color="auto"/>
              <w:left w:val="single" w:sz="4" w:space="0" w:color="auto"/>
              <w:bottom w:val="single" w:sz="4" w:space="0" w:color="auto"/>
              <w:right w:val="single" w:sz="4" w:space="0" w:color="auto"/>
            </w:tcBorders>
          </w:tcPr>
          <w:p w:rsidR="007906FD" w:rsidRPr="008E07FA" w:rsidRDefault="0022036E" w:rsidP="008E07FA">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1.Использует знания о правовых</w:t>
            </w:r>
            <w:r>
              <w:rPr>
                <w:rFonts w:ascii="Times New Roman" w:hAnsi="Times New Roman" w:cs="Times New Roman"/>
                <w:color w:val="000000"/>
                <w:sz w:val="24"/>
                <w:szCs w:val="24"/>
                <w:shd w:val="clear" w:color="auto" w:fill="FFFFFF"/>
              </w:rPr>
              <w:t xml:space="preserve"> ин</w:t>
            </w:r>
            <w:r w:rsidR="005568EC">
              <w:rPr>
                <w:rFonts w:ascii="Times New Roman" w:hAnsi="Times New Roman" w:cs="Times New Roman"/>
                <w:color w:val="000000"/>
                <w:sz w:val="24"/>
                <w:szCs w:val="24"/>
                <w:shd w:val="clear" w:color="auto" w:fill="FFFFFF"/>
              </w:rPr>
              <w:t>с</w:t>
            </w:r>
            <w:r>
              <w:rPr>
                <w:rFonts w:ascii="Times New Roman" w:hAnsi="Times New Roman" w:cs="Times New Roman"/>
                <w:color w:val="000000"/>
                <w:sz w:val="24"/>
                <w:szCs w:val="24"/>
                <w:shd w:val="clear" w:color="auto" w:fill="FFFFFF"/>
              </w:rPr>
              <w:t>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r w:rsidR="00257C5A">
              <w:rPr>
                <w:rFonts w:ascii="Times New Roman" w:hAnsi="Times New Roman" w:cs="Times New Roman"/>
                <w:color w:val="000000"/>
                <w:sz w:val="24"/>
                <w:szCs w:val="24"/>
                <w:shd w:val="clear" w:color="auto" w:fill="FFFFFF"/>
              </w:rPr>
              <w:t>.</w:t>
            </w:r>
          </w:p>
        </w:tc>
        <w:tc>
          <w:tcPr>
            <w:tcW w:w="4706" w:type="dxa"/>
            <w:tcBorders>
              <w:top w:val="single" w:sz="4" w:space="0" w:color="auto"/>
              <w:left w:val="single" w:sz="4" w:space="0" w:color="auto"/>
              <w:bottom w:val="single" w:sz="4" w:space="0" w:color="auto"/>
              <w:right w:val="single" w:sz="4" w:space="0" w:color="auto"/>
            </w:tcBorders>
          </w:tcPr>
          <w:p w:rsidR="007906FD" w:rsidRDefault="007906FD" w:rsidP="00A026B1">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A40778" w:rsidRPr="00A40778">
              <w:rPr>
                <w:rFonts w:ascii="Times New Roman" w:hAnsi="Times New Roman" w:cs="Times New Roman"/>
                <w:b/>
                <w:sz w:val="24"/>
                <w:szCs w:val="24"/>
              </w:rPr>
              <w:t xml:space="preserve"> </w:t>
            </w:r>
            <w:r w:rsidR="005568EC">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7906FD" w:rsidRPr="00F30FE3" w:rsidRDefault="007906FD" w:rsidP="005568EC">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sidR="005568EC">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r w:rsidR="00257C5A">
              <w:rPr>
                <w:rFonts w:ascii="Times New Roman" w:hAnsi="Times New Roman" w:cs="Times New Roman"/>
                <w:sz w:val="24"/>
              </w:rPr>
              <w:t>.</w:t>
            </w:r>
          </w:p>
        </w:tc>
      </w:tr>
      <w:tr w:rsidR="007906FD" w:rsidTr="008E07FA">
        <w:trPr>
          <w:trHeight w:val="274"/>
        </w:trPr>
        <w:tc>
          <w:tcPr>
            <w:tcW w:w="1194" w:type="dxa"/>
            <w:vMerge/>
            <w:tcBorders>
              <w:top w:val="single" w:sz="4" w:space="0" w:color="auto"/>
              <w:left w:val="single" w:sz="4" w:space="0" w:color="auto"/>
              <w:bottom w:val="single" w:sz="4" w:space="0" w:color="auto"/>
              <w:right w:val="single" w:sz="4" w:space="0" w:color="auto"/>
            </w:tcBorders>
          </w:tcPr>
          <w:p w:rsidR="007906FD" w:rsidRPr="00B143B2" w:rsidRDefault="007906FD" w:rsidP="00A026B1">
            <w:pPr>
              <w:rPr>
                <w:rFonts w:ascii="Times New Roman" w:eastAsia="Times New Roman" w:hAnsi="Times New Roman" w:cs="Times New Roman"/>
                <w:b/>
                <w:color w:val="FF0000"/>
                <w:sz w:val="24"/>
                <w:szCs w:val="24"/>
              </w:rPr>
            </w:pPr>
          </w:p>
        </w:tc>
        <w:tc>
          <w:tcPr>
            <w:tcW w:w="1953" w:type="dxa"/>
            <w:vMerge/>
            <w:tcBorders>
              <w:top w:val="single" w:sz="4" w:space="0" w:color="auto"/>
              <w:left w:val="single" w:sz="4" w:space="0" w:color="auto"/>
              <w:bottom w:val="single" w:sz="4" w:space="0" w:color="auto"/>
              <w:right w:val="single" w:sz="4" w:space="0" w:color="auto"/>
            </w:tcBorders>
          </w:tcPr>
          <w:p w:rsidR="007906FD" w:rsidRDefault="007906FD" w:rsidP="00A026B1">
            <w:pPr>
              <w:tabs>
                <w:tab w:val="left" w:pos="0"/>
              </w:tabs>
              <w:suppressAutoHyphens/>
              <w:spacing w:after="0" w:line="240" w:lineRule="auto"/>
              <w:rPr>
                <w:rFonts w:ascii="Times New Roman" w:eastAsia="Times New Roman" w:hAnsi="Times New Roman" w:cs="Times New Roman"/>
                <w:sz w:val="24"/>
                <w:szCs w:val="24"/>
              </w:rPr>
            </w:pPr>
          </w:p>
        </w:tc>
        <w:tc>
          <w:tcPr>
            <w:tcW w:w="2808" w:type="dxa"/>
            <w:tcBorders>
              <w:top w:val="single" w:sz="4" w:space="0" w:color="auto"/>
              <w:left w:val="single" w:sz="4" w:space="0" w:color="auto"/>
              <w:bottom w:val="single" w:sz="4" w:space="0" w:color="auto"/>
              <w:right w:val="single" w:sz="4" w:space="0" w:color="auto"/>
            </w:tcBorders>
          </w:tcPr>
          <w:p w:rsidR="007906FD" w:rsidRPr="00B143B2" w:rsidRDefault="0022036E" w:rsidP="00024BBC">
            <w:pPr>
              <w:pStyle w:val="a3"/>
              <w:spacing w:after="0" w:line="240" w:lineRule="auto"/>
              <w:ind w:left="0"/>
              <w:jc w:val="both"/>
              <w:rPr>
                <w:rFonts w:ascii="Times New Roman" w:eastAsia="Times New Roman" w:hAnsi="Times New Roman" w:cs="Times New Roman"/>
                <w:sz w:val="24"/>
                <w:szCs w:val="24"/>
                <w:highlight w:val="yellow"/>
              </w:rPr>
            </w:pPr>
            <w:r w:rsidRPr="00CA6037">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00257C5A">
              <w:rPr>
                <w:rFonts w:ascii="Times New Roman" w:hAnsi="Times New Roman" w:cs="Times New Roman"/>
                <w:color w:val="000000"/>
                <w:sz w:val="24"/>
                <w:szCs w:val="24"/>
              </w:rPr>
              <w:t>.</w:t>
            </w:r>
          </w:p>
        </w:tc>
        <w:tc>
          <w:tcPr>
            <w:tcW w:w="4706" w:type="dxa"/>
            <w:tcBorders>
              <w:top w:val="single" w:sz="4" w:space="0" w:color="auto"/>
              <w:left w:val="single" w:sz="4" w:space="0" w:color="auto"/>
              <w:bottom w:val="single" w:sz="4" w:space="0" w:color="auto"/>
              <w:right w:val="single" w:sz="4" w:space="0" w:color="auto"/>
            </w:tcBorders>
          </w:tcPr>
          <w:p w:rsidR="007906FD" w:rsidRPr="00F30FE3" w:rsidRDefault="007906FD" w:rsidP="00A026B1">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A40778" w:rsidRPr="00A40778">
              <w:rPr>
                <w:rFonts w:ascii="Times New Roman" w:hAnsi="Times New Roman" w:cs="Times New Roman"/>
                <w:b/>
                <w:sz w:val="24"/>
                <w:szCs w:val="24"/>
              </w:rPr>
              <w:t xml:space="preserve"> </w:t>
            </w:r>
            <w:r w:rsidR="005568EC">
              <w:rPr>
                <w:rFonts w:ascii="Times New Roman" w:eastAsia="Times New Roman" w:hAnsi="Times New Roman" w:cs="Times New Roman"/>
                <w:sz w:val="24"/>
                <w:szCs w:val="24"/>
              </w:rPr>
              <w:t xml:space="preserve">особенности реализации и применения правовых норм, </w:t>
            </w:r>
            <w:r w:rsidR="005568EC">
              <w:rPr>
                <w:rFonts w:ascii="Times New Roman" w:hAnsi="Times New Roman" w:cs="Times New Roman"/>
                <w:sz w:val="24"/>
              </w:rPr>
              <w:t>регулирующие отношения в сфере бизнеса</w:t>
            </w:r>
          </w:p>
          <w:p w:rsidR="007906FD" w:rsidRPr="00F30FE3" w:rsidRDefault="007906FD" w:rsidP="005568EC">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sidR="00A40778" w:rsidRPr="00A40778">
              <w:rPr>
                <w:rFonts w:ascii="Times New Roman" w:hAnsi="Times New Roman" w:cs="Times New Roman"/>
                <w:sz w:val="24"/>
                <w:szCs w:val="24"/>
              </w:rPr>
              <w:t xml:space="preserve"> </w:t>
            </w:r>
            <w:r w:rsidR="005568EC">
              <w:rPr>
                <w:rFonts w:ascii="Times New Roman" w:hAnsi="Times New Roman" w:cs="Times New Roman"/>
                <w:sz w:val="24"/>
                <w:szCs w:val="24"/>
              </w:rPr>
              <w:t>составлять юридические документы</w:t>
            </w:r>
            <w:r w:rsidR="00602908">
              <w:rPr>
                <w:rFonts w:ascii="Times New Roman" w:hAnsi="Times New Roman" w:cs="Times New Roman"/>
                <w:sz w:val="24"/>
                <w:szCs w:val="24"/>
              </w:rPr>
              <w:t xml:space="preserve"> и выбирать наиболее оптимальные</w:t>
            </w:r>
            <w:r w:rsidR="005568EC">
              <w:rPr>
                <w:rFonts w:ascii="Times New Roman" w:hAnsi="Times New Roman" w:cs="Times New Roman"/>
                <w:sz w:val="24"/>
                <w:szCs w:val="24"/>
              </w:rPr>
              <w:t xml:space="preserve"> способ</w:t>
            </w:r>
            <w:r w:rsidR="00602908">
              <w:rPr>
                <w:rFonts w:ascii="Times New Roman" w:hAnsi="Times New Roman" w:cs="Times New Roman"/>
                <w:sz w:val="24"/>
                <w:szCs w:val="24"/>
              </w:rPr>
              <w:t>ы</w:t>
            </w:r>
            <w:r w:rsidR="005568EC">
              <w:rPr>
                <w:rFonts w:ascii="Times New Roman" w:hAnsi="Times New Roman" w:cs="Times New Roman"/>
                <w:sz w:val="24"/>
                <w:szCs w:val="24"/>
              </w:rPr>
              <w:t xml:space="preserve"> защиты прав и законных интересов субъектов бизнес-отношений.</w:t>
            </w:r>
          </w:p>
        </w:tc>
      </w:tr>
      <w:tr w:rsidR="00710B8B" w:rsidTr="008E07FA">
        <w:trPr>
          <w:trHeight w:val="2788"/>
        </w:trPr>
        <w:tc>
          <w:tcPr>
            <w:tcW w:w="1194" w:type="dxa"/>
            <w:vMerge w:val="restart"/>
            <w:tcBorders>
              <w:top w:val="single" w:sz="4" w:space="0" w:color="auto"/>
              <w:left w:val="single" w:sz="4" w:space="0" w:color="auto"/>
              <w:right w:val="single" w:sz="4" w:space="0" w:color="auto"/>
            </w:tcBorders>
            <w:hideMark/>
          </w:tcPr>
          <w:p w:rsidR="00710B8B" w:rsidRPr="00A40778" w:rsidRDefault="00A40778" w:rsidP="00A026B1">
            <w:pPr>
              <w:tabs>
                <w:tab w:val="left" w:pos="0"/>
              </w:tabs>
              <w:suppressAutoHyphens/>
              <w:spacing w:after="0" w:line="360" w:lineRule="auto"/>
              <w:rPr>
                <w:rFonts w:ascii="Times New Roman" w:eastAsia="Times New Roman" w:hAnsi="Times New Roman" w:cs="Times New Roman"/>
                <w:sz w:val="24"/>
                <w:szCs w:val="24"/>
                <w:lang w:val="en-US"/>
              </w:rPr>
            </w:pPr>
            <w:r w:rsidRPr="00A40778">
              <w:rPr>
                <w:rFonts w:ascii="Times New Roman" w:eastAsia="Times New Roman" w:hAnsi="Times New Roman" w:cs="Times New Roman"/>
                <w:sz w:val="24"/>
                <w:szCs w:val="24"/>
              </w:rPr>
              <w:t>ПКП-</w:t>
            </w:r>
            <w:r w:rsidRPr="00A40778">
              <w:rPr>
                <w:rFonts w:ascii="Times New Roman" w:eastAsia="Times New Roman" w:hAnsi="Times New Roman" w:cs="Times New Roman"/>
                <w:sz w:val="24"/>
                <w:szCs w:val="24"/>
                <w:lang w:val="en-US"/>
              </w:rPr>
              <w:t>1</w:t>
            </w:r>
          </w:p>
          <w:p w:rsidR="00710B8B" w:rsidRPr="00710B8B" w:rsidRDefault="00710B8B"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val="restart"/>
            <w:tcBorders>
              <w:top w:val="single" w:sz="4" w:space="0" w:color="auto"/>
              <w:left w:val="single" w:sz="4" w:space="0" w:color="auto"/>
              <w:right w:val="single" w:sz="4" w:space="0" w:color="auto"/>
            </w:tcBorders>
          </w:tcPr>
          <w:p w:rsidR="00710B8B" w:rsidRPr="00710B8B" w:rsidRDefault="00A40778" w:rsidP="00A40778">
            <w:pPr>
              <w:pStyle w:val="a3"/>
              <w:spacing w:after="0" w:line="240" w:lineRule="auto"/>
              <w:ind w:left="0"/>
              <w:jc w:val="both"/>
              <w:rPr>
                <w:rFonts w:ascii="Times New Roman" w:hAnsi="Times New Roman" w:cs="Times New Roman"/>
                <w:sz w:val="24"/>
                <w:szCs w:val="24"/>
                <w:highlight w:val="yellow"/>
              </w:rPr>
            </w:pPr>
            <w:r>
              <w:rPr>
                <w:rFonts w:ascii="Times New Roman" w:hAnsi="Times New Roman" w:cs="Times New Roman"/>
                <w:sz w:val="24"/>
                <w:szCs w:val="24"/>
                <w:lang w:val="en-US"/>
              </w:rPr>
              <w:t>C</w:t>
            </w:r>
            <w:proofErr w:type="spellStart"/>
            <w:r w:rsidRPr="0092174F">
              <w:rPr>
                <w:rFonts w:ascii="Times New Roman" w:hAnsi="Times New Roman" w:cs="Times New Roman"/>
                <w:sz w:val="24"/>
                <w:szCs w:val="24"/>
              </w:rPr>
              <w:t>пособность</w:t>
            </w:r>
            <w:proofErr w:type="spellEnd"/>
            <w:r w:rsidRPr="0092174F">
              <w:rPr>
                <w:rFonts w:ascii="Times New Roman" w:hAnsi="Times New Roman" w:cs="Times New Roman"/>
                <w:sz w:val="24"/>
                <w:szCs w:val="24"/>
              </w:rPr>
              <w:t xml:space="preserve">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w:t>
            </w:r>
            <w:r w:rsidRPr="0092174F">
              <w:rPr>
                <w:rFonts w:ascii="Times New Roman" w:hAnsi="Times New Roman" w:cs="Times New Roman"/>
                <w:sz w:val="24"/>
                <w:szCs w:val="24"/>
              </w:rPr>
              <w:lastRenderedPageBreak/>
              <w:t>условиях цифровой экономики и цифровой логистики</w:t>
            </w:r>
          </w:p>
        </w:tc>
        <w:tc>
          <w:tcPr>
            <w:tcW w:w="2808" w:type="dxa"/>
            <w:tcBorders>
              <w:top w:val="single" w:sz="4" w:space="0" w:color="auto"/>
              <w:left w:val="single" w:sz="4" w:space="0" w:color="auto"/>
              <w:bottom w:val="single" w:sz="4" w:space="0" w:color="auto"/>
              <w:right w:val="single" w:sz="4" w:space="0" w:color="auto"/>
            </w:tcBorders>
          </w:tcPr>
          <w:p w:rsidR="00A11C9C" w:rsidRPr="0092174F" w:rsidRDefault="00A11C9C" w:rsidP="00A11C9C">
            <w:pPr>
              <w:pStyle w:val="a3"/>
              <w:ind w:left="33"/>
              <w:jc w:val="both"/>
              <w:rPr>
                <w:rFonts w:ascii="Times New Roman" w:hAnsi="Times New Roman" w:cs="Times New Roman"/>
                <w:sz w:val="24"/>
                <w:szCs w:val="24"/>
              </w:rPr>
            </w:pPr>
            <w:r w:rsidRPr="00A11C9C">
              <w:rPr>
                <w:rFonts w:ascii="Times New Roman" w:hAnsi="Times New Roman" w:cs="Times New Roman"/>
                <w:sz w:val="24"/>
                <w:szCs w:val="24"/>
              </w:rPr>
              <w:lastRenderedPageBreak/>
              <w:t>1.</w:t>
            </w:r>
            <w:r w:rsidRPr="0092174F">
              <w:rPr>
                <w:rFonts w:ascii="Times New Roman" w:hAnsi="Times New Roman" w:cs="Times New Roman"/>
                <w:sz w:val="24"/>
                <w:szCs w:val="24"/>
              </w:rPr>
              <w:t xml:space="preserve"> Применяет современные методики разработки и сопровождения логистических систем на предприятиях</w:t>
            </w:r>
          </w:p>
          <w:p w:rsidR="00710B8B" w:rsidRPr="00A11C9C" w:rsidRDefault="00710B8B" w:rsidP="00A40778">
            <w:pPr>
              <w:pStyle w:val="a3"/>
              <w:spacing w:after="0" w:line="240" w:lineRule="auto"/>
              <w:ind w:left="0"/>
              <w:jc w:val="both"/>
              <w:rPr>
                <w:rFonts w:ascii="Times New Roman" w:hAnsi="Times New Roman" w:cs="Times New Roman"/>
                <w:sz w:val="24"/>
                <w:szCs w:val="24"/>
                <w:highlight w:val="yellow"/>
              </w:rPr>
            </w:pPr>
          </w:p>
        </w:tc>
        <w:tc>
          <w:tcPr>
            <w:tcW w:w="4706" w:type="dxa"/>
            <w:tcBorders>
              <w:top w:val="single" w:sz="4" w:space="0" w:color="auto"/>
              <w:left w:val="single" w:sz="4" w:space="0" w:color="auto"/>
              <w:bottom w:val="single" w:sz="4" w:space="0" w:color="auto"/>
              <w:right w:val="single" w:sz="4" w:space="0" w:color="auto"/>
            </w:tcBorders>
          </w:tcPr>
          <w:p w:rsidR="00FA3011" w:rsidRPr="00FA3011" w:rsidRDefault="00FA3011" w:rsidP="00FA3011">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специфике правового положения </w:t>
            </w:r>
            <w:r w:rsidR="006E6C3A">
              <w:rPr>
                <w:rFonts w:ascii="Times New Roman" w:hAnsi="Times New Roman" w:cs="Times New Roman"/>
                <w:sz w:val="24"/>
                <w:szCs w:val="24"/>
              </w:rPr>
              <w:t xml:space="preserve">индивидуального предпринимателя и </w:t>
            </w:r>
            <w:r w:rsidRPr="00FA3011">
              <w:rPr>
                <w:rFonts w:ascii="Times New Roman" w:hAnsi="Times New Roman" w:cs="Times New Roman"/>
                <w:sz w:val="24"/>
                <w:szCs w:val="24"/>
              </w:rPr>
              <w:t>различных организационно-правовых форм коммерческих организаций.</w:t>
            </w:r>
          </w:p>
          <w:p w:rsidR="00FA3011" w:rsidRPr="00FA3011" w:rsidRDefault="00FA3011" w:rsidP="00FA3011">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 об ответственности различных организационно-правовых форм коммерческих организаций и их участников по принятым обязательствам.</w:t>
            </w:r>
          </w:p>
          <w:p w:rsidR="00710B8B" w:rsidRPr="00FA3011" w:rsidRDefault="00710B8B" w:rsidP="005568EC">
            <w:pPr>
              <w:tabs>
                <w:tab w:val="left" w:pos="0"/>
              </w:tabs>
              <w:suppressAutoHyphens/>
              <w:spacing w:after="0" w:line="240" w:lineRule="auto"/>
              <w:rPr>
                <w:rFonts w:ascii="Times New Roman" w:hAnsi="Times New Roman" w:cs="Times New Roman"/>
                <w:b/>
                <w:sz w:val="24"/>
                <w:szCs w:val="24"/>
              </w:rPr>
            </w:pPr>
          </w:p>
          <w:p w:rsidR="00710B8B" w:rsidRPr="00FA3011" w:rsidRDefault="00710B8B" w:rsidP="005568EC">
            <w:pPr>
              <w:tabs>
                <w:tab w:val="left" w:pos="0"/>
              </w:tabs>
              <w:suppressAutoHyphens/>
              <w:spacing w:after="0" w:line="240" w:lineRule="auto"/>
              <w:rPr>
                <w:rFonts w:ascii="Times New Roman" w:hAnsi="Times New Roman" w:cs="Times New Roman"/>
                <w:b/>
                <w:sz w:val="24"/>
                <w:szCs w:val="24"/>
              </w:rPr>
            </w:pPr>
          </w:p>
          <w:p w:rsidR="00710B8B" w:rsidRPr="00FA3011" w:rsidRDefault="00710B8B" w:rsidP="00C2587B">
            <w:pPr>
              <w:tabs>
                <w:tab w:val="left" w:pos="0"/>
              </w:tabs>
              <w:suppressAutoHyphens/>
              <w:spacing w:after="0" w:line="240" w:lineRule="auto"/>
              <w:rPr>
                <w:rFonts w:ascii="Times New Roman" w:eastAsia="Times New Roman" w:hAnsi="Times New Roman" w:cs="Times New Roman"/>
                <w:b/>
                <w:sz w:val="24"/>
                <w:szCs w:val="24"/>
              </w:rPr>
            </w:pPr>
          </w:p>
        </w:tc>
      </w:tr>
      <w:tr w:rsidR="00710B8B" w:rsidTr="008E07FA">
        <w:trPr>
          <w:trHeight w:val="2116"/>
        </w:trPr>
        <w:tc>
          <w:tcPr>
            <w:tcW w:w="1194" w:type="dxa"/>
            <w:vMerge/>
            <w:tcBorders>
              <w:left w:val="single" w:sz="4" w:space="0" w:color="auto"/>
              <w:right w:val="single" w:sz="4" w:space="0" w:color="auto"/>
            </w:tcBorders>
            <w:hideMark/>
          </w:tcPr>
          <w:p w:rsidR="00710B8B" w:rsidRPr="00710B8B" w:rsidRDefault="00710B8B"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tcBorders>
              <w:left w:val="single" w:sz="4" w:space="0" w:color="auto"/>
              <w:right w:val="single" w:sz="4" w:space="0" w:color="auto"/>
            </w:tcBorders>
          </w:tcPr>
          <w:p w:rsidR="00710B8B" w:rsidRPr="00710B8B" w:rsidRDefault="00710B8B" w:rsidP="00602908">
            <w:pPr>
              <w:pStyle w:val="a3"/>
              <w:spacing w:after="0" w:line="240" w:lineRule="auto"/>
              <w:ind w:left="0"/>
              <w:jc w:val="both"/>
              <w:rPr>
                <w:rFonts w:ascii="Times New Roman" w:hAnsi="Times New Roman" w:cs="Times New Roman"/>
                <w:sz w:val="24"/>
                <w:szCs w:val="24"/>
                <w:highlight w:val="yellow"/>
              </w:rPr>
            </w:pPr>
          </w:p>
        </w:tc>
        <w:tc>
          <w:tcPr>
            <w:tcW w:w="2808" w:type="dxa"/>
            <w:tcBorders>
              <w:top w:val="single" w:sz="4" w:space="0" w:color="auto"/>
              <w:left w:val="single" w:sz="4" w:space="0" w:color="auto"/>
              <w:bottom w:val="single" w:sz="4" w:space="0" w:color="auto"/>
              <w:right w:val="single" w:sz="4" w:space="0" w:color="auto"/>
            </w:tcBorders>
          </w:tcPr>
          <w:p w:rsidR="00A11C9C" w:rsidRPr="0092174F" w:rsidRDefault="00A11C9C" w:rsidP="00FA3011">
            <w:pPr>
              <w:pStyle w:val="a3"/>
              <w:spacing w:after="0" w:line="240" w:lineRule="auto"/>
              <w:ind w:left="34"/>
              <w:jc w:val="both"/>
              <w:rPr>
                <w:rFonts w:ascii="Times New Roman" w:hAnsi="Times New Roman" w:cs="Times New Roman"/>
                <w:sz w:val="24"/>
                <w:szCs w:val="24"/>
              </w:rPr>
            </w:pPr>
            <w:r w:rsidRPr="00A11C9C">
              <w:rPr>
                <w:rFonts w:ascii="Times New Roman" w:hAnsi="Times New Roman" w:cs="Times New Roman"/>
                <w:sz w:val="24"/>
                <w:szCs w:val="24"/>
              </w:rPr>
              <w:t>2.</w:t>
            </w:r>
            <w:r w:rsidRPr="0092174F">
              <w:rPr>
                <w:rFonts w:ascii="Times New Roman" w:hAnsi="Times New Roman" w:cs="Times New Roman"/>
                <w:sz w:val="24"/>
                <w:szCs w:val="24"/>
              </w:rPr>
              <w:t xml:space="preserve">Использует современные техники и методы организации логистики в условиях цифровой экономики </w:t>
            </w:r>
          </w:p>
          <w:p w:rsidR="00710B8B" w:rsidRPr="00710B8B" w:rsidRDefault="00710B8B" w:rsidP="006E6C3A">
            <w:pPr>
              <w:pStyle w:val="a3"/>
              <w:spacing w:after="0" w:line="240" w:lineRule="auto"/>
              <w:ind w:left="0"/>
              <w:jc w:val="right"/>
              <w:rPr>
                <w:rFonts w:ascii="Times New Roman" w:hAnsi="Times New Roman" w:cs="Times New Roman"/>
                <w:sz w:val="24"/>
                <w:szCs w:val="24"/>
                <w:highlight w:val="yellow"/>
              </w:rPr>
            </w:pPr>
          </w:p>
        </w:tc>
        <w:tc>
          <w:tcPr>
            <w:tcW w:w="4706" w:type="dxa"/>
            <w:tcBorders>
              <w:top w:val="single" w:sz="4" w:space="0" w:color="auto"/>
              <w:left w:val="single" w:sz="4" w:space="0" w:color="auto"/>
              <w:bottom w:val="single" w:sz="4" w:space="0" w:color="auto"/>
              <w:right w:val="single" w:sz="4" w:space="0" w:color="auto"/>
            </w:tcBorders>
          </w:tcPr>
          <w:p w:rsidR="00710B8B" w:rsidRPr="00FA3011" w:rsidRDefault="00710B8B" w:rsidP="005568EC">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Знать: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содержание норм действующего законодательства, регулирующих вопросы совершенствования</w:t>
            </w:r>
            <w:r w:rsidR="00FA3011">
              <w:rPr>
                <w:rFonts w:ascii="Times New Roman" w:hAnsi="Times New Roman" w:cs="Times New Roman"/>
                <w:sz w:val="24"/>
                <w:szCs w:val="24"/>
              </w:rPr>
              <w:t xml:space="preserve"> логистических бизнес-процессов</w:t>
            </w:r>
            <w:r w:rsidR="00FA3011" w:rsidRPr="00FA3011">
              <w:rPr>
                <w:rFonts w:ascii="Times New Roman" w:hAnsi="Times New Roman" w:cs="Times New Roman"/>
                <w:sz w:val="24"/>
                <w:szCs w:val="24"/>
              </w:rPr>
              <w:t xml:space="preserve"> </w:t>
            </w:r>
            <w:r w:rsidR="00FA3011">
              <w:rPr>
                <w:rFonts w:ascii="Times New Roman" w:hAnsi="Times New Roman" w:cs="Times New Roman"/>
                <w:sz w:val="24"/>
                <w:szCs w:val="24"/>
              </w:rPr>
              <w:t xml:space="preserve">на основе их </w:t>
            </w:r>
            <w:proofErr w:type="spellStart"/>
            <w:r w:rsidR="00FA3011">
              <w:rPr>
                <w:rFonts w:ascii="Times New Roman" w:hAnsi="Times New Roman" w:cs="Times New Roman"/>
                <w:sz w:val="24"/>
                <w:szCs w:val="24"/>
              </w:rPr>
              <w:t>цифровизации</w:t>
            </w:r>
            <w:proofErr w:type="spellEnd"/>
            <w:r w:rsidR="00FA3011">
              <w:rPr>
                <w:rFonts w:ascii="Times New Roman" w:hAnsi="Times New Roman" w:cs="Times New Roman"/>
                <w:sz w:val="24"/>
                <w:szCs w:val="24"/>
              </w:rPr>
              <w:t xml:space="preserve"> </w:t>
            </w:r>
          </w:p>
          <w:p w:rsidR="00710B8B" w:rsidRPr="00FA3011" w:rsidRDefault="00710B8B" w:rsidP="00C2587B">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w:t>
            </w:r>
            <w:r w:rsidR="00FA3011" w:rsidRPr="00FA3011">
              <w:rPr>
                <w:rFonts w:ascii="Times New Roman" w:hAnsi="Times New Roman" w:cs="Times New Roman"/>
                <w:sz w:val="24"/>
                <w:szCs w:val="24"/>
              </w:rPr>
              <w:t xml:space="preserve"> </w:t>
            </w:r>
            <w:r w:rsidRPr="00FA3011">
              <w:rPr>
                <w:rFonts w:ascii="Times New Roman" w:hAnsi="Times New Roman" w:cs="Times New Roman"/>
                <w:sz w:val="24"/>
                <w:szCs w:val="24"/>
              </w:rPr>
              <w:t>определять правовой статус участников логистических цепочек и особенности их ответственности.</w:t>
            </w:r>
          </w:p>
          <w:p w:rsidR="00710B8B" w:rsidRPr="00FA3011" w:rsidRDefault="00710B8B" w:rsidP="00CD44B5">
            <w:pPr>
              <w:tabs>
                <w:tab w:val="left" w:pos="0"/>
              </w:tabs>
              <w:suppressAutoHyphens/>
              <w:spacing w:after="0" w:line="240" w:lineRule="auto"/>
              <w:rPr>
                <w:rFonts w:ascii="Times New Roman" w:hAnsi="Times New Roman" w:cs="Times New Roman"/>
                <w:b/>
                <w:sz w:val="24"/>
                <w:szCs w:val="24"/>
              </w:rPr>
            </w:pPr>
          </w:p>
        </w:tc>
      </w:tr>
      <w:tr w:rsidR="00A40778" w:rsidTr="008E07FA">
        <w:trPr>
          <w:trHeight w:val="2585"/>
        </w:trPr>
        <w:tc>
          <w:tcPr>
            <w:tcW w:w="1194" w:type="dxa"/>
            <w:vMerge/>
            <w:tcBorders>
              <w:left w:val="single" w:sz="4" w:space="0" w:color="auto"/>
              <w:right w:val="single" w:sz="4" w:space="0" w:color="auto"/>
            </w:tcBorders>
            <w:hideMark/>
          </w:tcPr>
          <w:p w:rsidR="00A40778" w:rsidRPr="00710B8B" w:rsidRDefault="00A40778"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tcBorders>
              <w:left w:val="single" w:sz="4" w:space="0" w:color="auto"/>
              <w:right w:val="single" w:sz="4" w:space="0" w:color="auto"/>
            </w:tcBorders>
          </w:tcPr>
          <w:p w:rsidR="00A40778" w:rsidRPr="00710B8B" w:rsidRDefault="00A40778" w:rsidP="00602908">
            <w:pPr>
              <w:pStyle w:val="a3"/>
              <w:spacing w:after="0" w:line="240" w:lineRule="auto"/>
              <w:ind w:left="0"/>
              <w:jc w:val="both"/>
              <w:rPr>
                <w:rFonts w:ascii="Times New Roman" w:hAnsi="Times New Roman" w:cs="Times New Roman"/>
                <w:sz w:val="24"/>
                <w:szCs w:val="24"/>
                <w:highlight w:val="yellow"/>
              </w:rPr>
            </w:pPr>
          </w:p>
        </w:tc>
        <w:tc>
          <w:tcPr>
            <w:tcW w:w="2808" w:type="dxa"/>
            <w:tcBorders>
              <w:top w:val="single" w:sz="4" w:space="0" w:color="auto"/>
              <w:left w:val="single" w:sz="4" w:space="0" w:color="auto"/>
              <w:right w:val="single" w:sz="4" w:space="0" w:color="auto"/>
            </w:tcBorders>
          </w:tcPr>
          <w:p w:rsidR="00A40778" w:rsidRPr="00A11C9C" w:rsidRDefault="00A11C9C" w:rsidP="008F53DE">
            <w:pPr>
              <w:pStyle w:val="a3"/>
              <w:spacing w:after="0" w:line="240" w:lineRule="auto"/>
              <w:ind w:left="0"/>
              <w:jc w:val="both"/>
              <w:rPr>
                <w:rFonts w:ascii="Times New Roman" w:hAnsi="Times New Roman" w:cs="Times New Roman"/>
                <w:sz w:val="24"/>
                <w:szCs w:val="24"/>
                <w:highlight w:val="yellow"/>
              </w:rPr>
            </w:pPr>
            <w:r w:rsidRPr="00A11C9C">
              <w:rPr>
                <w:rFonts w:ascii="Times New Roman" w:hAnsi="Times New Roman" w:cs="Times New Roman"/>
                <w:sz w:val="24"/>
                <w:szCs w:val="24"/>
              </w:rPr>
              <w:t>3.</w:t>
            </w:r>
            <w:r w:rsidRPr="0092174F">
              <w:rPr>
                <w:rFonts w:ascii="Times New Roman" w:hAnsi="Times New Roman" w:cs="Times New Roman"/>
                <w:sz w:val="24"/>
                <w:szCs w:val="24"/>
              </w:rPr>
              <w:t xml:space="preserve"> Демонстрирует навыки формирования и внедрения современных методов управления логистическими системами</w:t>
            </w:r>
          </w:p>
        </w:tc>
        <w:tc>
          <w:tcPr>
            <w:tcW w:w="4706" w:type="dxa"/>
            <w:tcBorders>
              <w:top w:val="single" w:sz="4" w:space="0" w:color="auto"/>
              <w:left w:val="single" w:sz="4" w:space="0" w:color="auto"/>
              <w:right w:val="single" w:sz="4" w:space="0" w:color="auto"/>
            </w:tcBorders>
          </w:tcPr>
          <w:p w:rsidR="00A40778" w:rsidRPr="00FA3011" w:rsidRDefault="00A40778" w:rsidP="00810A30">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Знать: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 xml:space="preserve">содержание норм действующего законодательства о составлении, заключении, изменении, </w:t>
            </w:r>
            <w:proofErr w:type="gramStart"/>
            <w:r w:rsidRPr="00FA3011">
              <w:rPr>
                <w:rFonts w:ascii="Times New Roman" w:hAnsi="Times New Roman" w:cs="Times New Roman"/>
                <w:sz w:val="24"/>
                <w:szCs w:val="24"/>
              </w:rPr>
              <w:t>расторжении  и</w:t>
            </w:r>
            <w:proofErr w:type="gramEnd"/>
            <w:r w:rsidRPr="00FA3011">
              <w:rPr>
                <w:rFonts w:ascii="Times New Roman" w:hAnsi="Times New Roman" w:cs="Times New Roman"/>
                <w:sz w:val="24"/>
                <w:szCs w:val="24"/>
              </w:rPr>
              <w:t xml:space="preserve"> недействительности договоров  об оказании логистических услуг.</w:t>
            </w:r>
          </w:p>
          <w:p w:rsidR="00A40778" w:rsidRPr="00FA3011" w:rsidRDefault="00A40778" w:rsidP="00810A30">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составлять, заключать, изменять, расторгать  и признавать  недействительными договоров  об оказании логистических услуг.</w:t>
            </w:r>
          </w:p>
        </w:tc>
      </w:tr>
    </w:tbl>
    <w:p w:rsidR="00A40778" w:rsidRPr="00FA3011" w:rsidRDefault="00FA3011" w:rsidP="007906FD">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r w:rsidRPr="00FA3011">
        <w:rPr>
          <w:rFonts w:ascii="Times New Roman" w:eastAsia="Times New Roman" w:hAnsi="Times New Roman" w:cs="Times New Roman"/>
          <w:color w:val="000000"/>
          <w:sz w:val="28"/>
          <w:szCs w:val="28"/>
          <w:shd w:val="clear" w:color="auto" w:fill="FFFFFF"/>
        </w:rPr>
        <w:t xml:space="preserve"> </w:t>
      </w:r>
    </w:p>
    <w:p w:rsidR="00602908" w:rsidRPr="00602908" w:rsidRDefault="00992238"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профиля</w:t>
      </w:r>
      <w:r w:rsidRPr="00602908">
        <w:rPr>
          <w:rFonts w:ascii="Times New Roman" w:eastAsia="Times New Roman" w:hAnsi="Times New Roman" w:cs="Times New Roman"/>
          <w:b/>
          <w:i/>
          <w:color w:val="000000"/>
          <w:sz w:val="28"/>
          <w:szCs w:val="28"/>
          <w:shd w:val="clear" w:color="auto" w:fill="FFFFFF"/>
        </w:rPr>
        <w:t xml:space="preserve"> </w:t>
      </w:r>
      <w:r w:rsidR="00602908" w:rsidRPr="00602908">
        <w:rPr>
          <w:rFonts w:ascii="Times New Roman" w:eastAsia="Times New Roman" w:hAnsi="Times New Roman" w:cs="Times New Roman"/>
          <w:b/>
          <w:i/>
          <w:color w:val="000000"/>
          <w:sz w:val="28"/>
          <w:szCs w:val="28"/>
          <w:shd w:val="clear" w:color="auto" w:fill="FFFFFF"/>
        </w:rPr>
        <w:t>«</w:t>
      </w:r>
      <w:r w:rsidR="00602908">
        <w:rPr>
          <w:rFonts w:ascii="Times New Roman" w:eastAsia="Times New Roman" w:hAnsi="Times New Roman" w:cs="Times New Roman"/>
          <w:b/>
          <w:i/>
          <w:color w:val="000000"/>
          <w:sz w:val="28"/>
          <w:szCs w:val="28"/>
          <w:shd w:val="clear" w:color="auto" w:fill="FFFFFF"/>
        </w:rPr>
        <w:t>Маркетинг</w:t>
      </w:r>
      <w:r w:rsidR="00602908" w:rsidRPr="00602908">
        <w:rPr>
          <w:rFonts w:ascii="Times New Roman" w:eastAsia="Times New Roman" w:hAnsi="Times New Roman" w:cs="Times New Roman"/>
          <w:b/>
          <w:i/>
          <w:color w:val="000000"/>
          <w:sz w:val="28"/>
          <w:szCs w:val="28"/>
          <w:shd w:val="clear" w:color="auto" w:fill="FFFFFF"/>
        </w:rPr>
        <w:t>»</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822"/>
        <w:gridCol w:w="2940"/>
        <w:gridCol w:w="4706"/>
      </w:tblGrid>
      <w:tr w:rsidR="00602908" w:rsidTr="008E07FA">
        <w:tc>
          <w:tcPr>
            <w:tcW w:w="1193"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1822"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940"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706"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602908" w:rsidTr="008E07FA">
        <w:tc>
          <w:tcPr>
            <w:tcW w:w="1193"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22"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940"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706"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602908" w:rsidRPr="00F30FE3" w:rsidTr="008E07FA">
        <w:trPr>
          <w:trHeight w:val="274"/>
        </w:trPr>
        <w:tc>
          <w:tcPr>
            <w:tcW w:w="1193" w:type="dxa"/>
            <w:vMerge w:val="restart"/>
            <w:tcBorders>
              <w:top w:val="single" w:sz="4" w:space="0" w:color="auto"/>
              <w:left w:val="single" w:sz="4" w:space="0" w:color="auto"/>
              <w:bottom w:val="single" w:sz="4" w:space="0" w:color="auto"/>
              <w:right w:val="single" w:sz="4" w:space="0" w:color="auto"/>
            </w:tcBorders>
            <w:hideMark/>
          </w:tcPr>
          <w:p w:rsidR="00602908" w:rsidRPr="002C2B7C" w:rsidRDefault="00602908" w:rsidP="00602908">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Pr="002C2B7C">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p>
        </w:tc>
        <w:tc>
          <w:tcPr>
            <w:tcW w:w="1822" w:type="dxa"/>
            <w:vMerge w:val="restart"/>
            <w:tcBorders>
              <w:top w:val="single" w:sz="4" w:space="0" w:color="auto"/>
              <w:left w:val="single" w:sz="4" w:space="0" w:color="auto"/>
              <w:bottom w:val="single" w:sz="4" w:space="0" w:color="auto"/>
              <w:right w:val="single" w:sz="4" w:space="0" w:color="auto"/>
            </w:tcBorders>
          </w:tcPr>
          <w:p w:rsidR="00602908" w:rsidRPr="002C2B7C" w:rsidRDefault="00451FF2" w:rsidP="00602908">
            <w:pPr>
              <w:tabs>
                <w:tab w:val="left" w:pos="0"/>
              </w:tabs>
              <w:suppressAutoHyphens/>
              <w:spacing w:after="0"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940" w:type="dxa"/>
            <w:tcBorders>
              <w:top w:val="single" w:sz="4" w:space="0" w:color="auto"/>
              <w:left w:val="single" w:sz="4" w:space="0" w:color="auto"/>
              <w:bottom w:val="single" w:sz="4" w:space="0" w:color="auto"/>
              <w:right w:val="single" w:sz="4" w:space="0" w:color="auto"/>
            </w:tcBorders>
          </w:tcPr>
          <w:p w:rsidR="00602908" w:rsidRPr="008E07FA" w:rsidRDefault="00602908" w:rsidP="008E07FA">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1.Использует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tc>
        <w:tc>
          <w:tcPr>
            <w:tcW w:w="4706" w:type="dxa"/>
            <w:tcBorders>
              <w:top w:val="single" w:sz="4" w:space="0" w:color="auto"/>
              <w:left w:val="single" w:sz="4" w:space="0" w:color="auto"/>
              <w:bottom w:val="single" w:sz="4" w:space="0" w:color="auto"/>
              <w:right w:val="single" w:sz="4" w:space="0" w:color="auto"/>
            </w:tcBorders>
          </w:tcPr>
          <w:p w:rsidR="00602908"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3379A7">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602908" w:rsidRPr="00F30FE3" w:rsidRDefault="00602908" w:rsidP="00602908">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tc>
      </w:tr>
      <w:tr w:rsidR="00602908" w:rsidRPr="00F30FE3" w:rsidTr="008E07FA">
        <w:trPr>
          <w:trHeight w:val="274"/>
        </w:trPr>
        <w:tc>
          <w:tcPr>
            <w:tcW w:w="1193" w:type="dxa"/>
            <w:vMerge/>
            <w:tcBorders>
              <w:top w:val="single" w:sz="4" w:space="0" w:color="auto"/>
              <w:left w:val="single" w:sz="4" w:space="0" w:color="auto"/>
              <w:bottom w:val="single" w:sz="4" w:space="0" w:color="auto"/>
              <w:right w:val="single" w:sz="4" w:space="0" w:color="auto"/>
            </w:tcBorders>
          </w:tcPr>
          <w:p w:rsidR="00602908" w:rsidRPr="00B143B2" w:rsidRDefault="00602908" w:rsidP="00602908">
            <w:pPr>
              <w:rPr>
                <w:rFonts w:ascii="Times New Roman" w:eastAsia="Times New Roman" w:hAnsi="Times New Roman" w:cs="Times New Roman"/>
                <w:b/>
                <w:color w:val="FF0000"/>
                <w:sz w:val="24"/>
                <w:szCs w:val="24"/>
              </w:rPr>
            </w:pPr>
          </w:p>
        </w:tc>
        <w:tc>
          <w:tcPr>
            <w:tcW w:w="1822" w:type="dxa"/>
            <w:vMerge/>
            <w:tcBorders>
              <w:top w:val="single" w:sz="4" w:space="0" w:color="auto"/>
              <w:left w:val="single" w:sz="4" w:space="0" w:color="auto"/>
              <w:bottom w:val="single" w:sz="4" w:space="0" w:color="auto"/>
              <w:right w:val="single" w:sz="4" w:space="0" w:color="auto"/>
            </w:tcBorders>
          </w:tcPr>
          <w:p w:rsidR="00602908" w:rsidRDefault="00602908" w:rsidP="00602908">
            <w:pPr>
              <w:tabs>
                <w:tab w:val="left" w:pos="0"/>
              </w:tabs>
              <w:suppressAutoHyphens/>
              <w:spacing w:after="0" w:line="240" w:lineRule="auto"/>
              <w:rPr>
                <w:rFonts w:ascii="Times New Roman" w:eastAsia="Times New Roman" w:hAnsi="Times New Roman" w:cs="Times New Roman"/>
                <w:sz w:val="24"/>
                <w:szCs w:val="24"/>
              </w:rPr>
            </w:pPr>
          </w:p>
        </w:tc>
        <w:tc>
          <w:tcPr>
            <w:tcW w:w="2940" w:type="dxa"/>
            <w:tcBorders>
              <w:top w:val="single" w:sz="4" w:space="0" w:color="auto"/>
              <w:left w:val="single" w:sz="4" w:space="0" w:color="auto"/>
              <w:bottom w:val="single" w:sz="4" w:space="0" w:color="auto"/>
              <w:right w:val="single" w:sz="4" w:space="0" w:color="auto"/>
            </w:tcBorders>
          </w:tcPr>
          <w:p w:rsidR="00602908" w:rsidRPr="00B143B2" w:rsidRDefault="00602908" w:rsidP="00602908">
            <w:pPr>
              <w:pStyle w:val="a3"/>
              <w:spacing w:after="0" w:line="240" w:lineRule="auto"/>
              <w:ind w:left="0"/>
              <w:jc w:val="both"/>
              <w:rPr>
                <w:rFonts w:ascii="Times New Roman" w:eastAsia="Times New Roman" w:hAnsi="Times New Roman" w:cs="Times New Roman"/>
                <w:sz w:val="24"/>
                <w:szCs w:val="24"/>
                <w:highlight w:val="yellow"/>
              </w:rPr>
            </w:pPr>
            <w:r w:rsidRPr="00CA6037">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706" w:type="dxa"/>
            <w:tcBorders>
              <w:top w:val="single" w:sz="4" w:space="0" w:color="auto"/>
              <w:left w:val="single" w:sz="4" w:space="0" w:color="auto"/>
              <w:bottom w:val="single" w:sz="4" w:space="0" w:color="auto"/>
              <w:right w:val="single" w:sz="4" w:space="0" w:color="auto"/>
            </w:tcBorders>
          </w:tcPr>
          <w:p w:rsidR="00602908" w:rsidRPr="00F30FE3"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3379A7">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602908" w:rsidRPr="00F30FE3"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оптимальные способы защиты прав и законных интересов субъектов бизнес-отношений.</w:t>
            </w:r>
          </w:p>
        </w:tc>
      </w:tr>
      <w:tr w:rsidR="008604B9" w:rsidRPr="00452B12" w:rsidTr="008E07FA">
        <w:trPr>
          <w:trHeight w:val="1974"/>
        </w:trPr>
        <w:tc>
          <w:tcPr>
            <w:tcW w:w="1193" w:type="dxa"/>
            <w:vMerge w:val="restart"/>
            <w:tcBorders>
              <w:top w:val="single" w:sz="4" w:space="0" w:color="auto"/>
              <w:left w:val="single" w:sz="4" w:space="0" w:color="auto"/>
              <w:right w:val="single" w:sz="4" w:space="0" w:color="auto"/>
            </w:tcBorders>
            <w:hideMark/>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ПКП-1</w:t>
            </w:r>
          </w:p>
        </w:tc>
        <w:tc>
          <w:tcPr>
            <w:tcW w:w="1822" w:type="dxa"/>
            <w:vMerge w:val="restart"/>
            <w:tcBorders>
              <w:top w:val="single" w:sz="4" w:space="0" w:color="auto"/>
              <w:left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lang w:eastAsia="ru-RU"/>
              </w:rPr>
            </w:pPr>
            <w:r w:rsidRPr="00ED7BBE">
              <w:rPr>
                <w:rFonts w:ascii="Times New Roman" w:hAnsi="Times New Roman"/>
                <w:sz w:val="24"/>
                <w:szCs w:val="24"/>
              </w:rPr>
              <w:t xml:space="preserve">способность практического использования современных концепций управления маркетинговой </w:t>
            </w:r>
            <w:r w:rsidRPr="00ED7BBE">
              <w:rPr>
                <w:rFonts w:ascii="Times New Roman" w:hAnsi="Times New Roman"/>
                <w:sz w:val="24"/>
                <w:szCs w:val="24"/>
              </w:rPr>
              <w:lastRenderedPageBreak/>
              <w:t>деятельностью организаций</w:t>
            </w:r>
          </w:p>
        </w:tc>
        <w:tc>
          <w:tcPr>
            <w:tcW w:w="2940" w:type="dxa"/>
            <w:tcBorders>
              <w:top w:val="single" w:sz="4" w:space="0" w:color="auto"/>
              <w:left w:val="single" w:sz="4" w:space="0" w:color="auto"/>
              <w:right w:val="single" w:sz="4" w:space="0" w:color="auto"/>
            </w:tcBorders>
          </w:tcPr>
          <w:p w:rsidR="008604B9" w:rsidRPr="00ED7BBE" w:rsidRDefault="008604B9" w:rsidP="0023019F">
            <w:pPr>
              <w:spacing w:after="0" w:line="240" w:lineRule="auto"/>
              <w:rPr>
                <w:rFonts w:ascii="Times New Roman" w:eastAsia="Times New Roman" w:hAnsi="Times New Roman"/>
                <w:sz w:val="24"/>
                <w:szCs w:val="24"/>
                <w:lang w:eastAsia="ru-RU"/>
              </w:rPr>
            </w:pPr>
            <w:r w:rsidRPr="00ED7BBE">
              <w:rPr>
                <w:rFonts w:ascii="Times New Roman" w:hAnsi="Times New Roman"/>
                <w:sz w:val="24"/>
                <w:szCs w:val="24"/>
              </w:rPr>
              <w:lastRenderedPageBreak/>
              <w:t xml:space="preserve">1. Применяет современные </w:t>
            </w:r>
            <w:r w:rsidRPr="00ED7BBE">
              <w:rPr>
                <w:rFonts w:ascii="Times New Roman" w:eastAsia="Times New Roman" w:hAnsi="Times New Roman"/>
                <w:sz w:val="24"/>
                <w:szCs w:val="24"/>
                <w:lang w:eastAsia="ru-RU"/>
              </w:rPr>
              <w:t>методики управления маркетингом.</w:t>
            </w:r>
          </w:p>
          <w:p w:rsidR="008604B9" w:rsidRPr="00ED7BBE" w:rsidRDefault="008604B9" w:rsidP="0023019F">
            <w:pPr>
              <w:pStyle w:val="a3"/>
              <w:widowControl w:val="0"/>
              <w:autoSpaceDE w:val="0"/>
              <w:autoSpaceDN w:val="0"/>
              <w:adjustRightInd w:val="0"/>
              <w:spacing w:after="0" w:line="240" w:lineRule="auto"/>
              <w:ind w:left="0"/>
              <w:rPr>
                <w:rFonts w:ascii="Times New Roman" w:hAnsi="Times New Roman"/>
                <w:sz w:val="24"/>
                <w:szCs w:val="24"/>
              </w:rPr>
            </w:pPr>
          </w:p>
        </w:tc>
        <w:tc>
          <w:tcPr>
            <w:tcW w:w="4706" w:type="dxa"/>
            <w:tcBorders>
              <w:top w:val="single" w:sz="4" w:space="0" w:color="auto"/>
              <w:left w:val="single" w:sz="4" w:space="0" w:color="auto"/>
              <w:right w:val="single" w:sz="4" w:space="0" w:color="auto"/>
            </w:tcBorders>
          </w:tcPr>
          <w:p w:rsidR="008604B9" w:rsidRPr="00FA3011"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о специфике</w:t>
            </w:r>
            <w:r>
              <w:rPr>
                <w:rFonts w:ascii="Times New Roman" w:hAnsi="Times New Roman" w:cs="Times New Roman"/>
                <w:sz w:val="24"/>
                <w:szCs w:val="24"/>
              </w:rPr>
              <w:t xml:space="preserve"> управления маркетинговой деятельностью</w:t>
            </w:r>
            <w:r w:rsidRPr="00FA3011">
              <w:rPr>
                <w:rFonts w:ascii="Times New Roman" w:hAnsi="Times New Roman" w:cs="Times New Roman"/>
                <w:sz w:val="24"/>
                <w:szCs w:val="24"/>
              </w:rPr>
              <w:t>.</w:t>
            </w:r>
          </w:p>
          <w:p w:rsidR="008604B9" w:rsidRPr="008E07FA" w:rsidRDefault="008604B9" w:rsidP="003379A7">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w:t>
            </w:r>
            <w:r>
              <w:rPr>
                <w:rFonts w:ascii="Times New Roman" w:hAnsi="Times New Roman" w:cs="Times New Roman"/>
                <w:sz w:val="24"/>
                <w:szCs w:val="24"/>
              </w:rPr>
              <w:t>, регулирующие отношения в сфере управления маркетингом.</w:t>
            </w:r>
          </w:p>
        </w:tc>
      </w:tr>
      <w:tr w:rsidR="008604B9" w:rsidRPr="00452B12" w:rsidTr="008E07FA">
        <w:trPr>
          <w:trHeight w:val="2257"/>
        </w:trPr>
        <w:tc>
          <w:tcPr>
            <w:tcW w:w="1193" w:type="dxa"/>
            <w:vMerge/>
            <w:tcBorders>
              <w:left w:val="single" w:sz="4" w:space="0" w:color="auto"/>
              <w:right w:val="single" w:sz="4" w:space="0" w:color="auto"/>
            </w:tcBorders>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p>
        </w:tc>
        <w:tc>
          <w:tcPr>
            <w:tcW w:w="1822" w:type="dxa"/>
            <w:vMerge/>
            <w:tcBorders>
              <w:left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rPr>
            </w:pPr>
          </w:p>
        </w:tc>
        <w:tc>
          <w:tcPr>
            <w:tcW w:w="2940" w:type="dxa"/>
            <w:tcBorders>
              <w:top w:val="single" w:sz="4" w:space="0" w:color="auto"/>
              <w:left w:val="single" w:sz="4" w:space="0" w:color="auto"/>
              <w:right w:val="single" w:sz="4" w:space="0" w:color="auto"/>
            </w:tcBorders>
          </w:tcPr>
          <w:p w:rsidR="008604B9" w:rsidRPr="00ED7BBE" w:rsidRDefault="008604B9" w:rsidP="00486F39">
            <w:pPr>
              <w:spacing w:after="0" w:line="240" w:lineRule="auto"/>
              <w:rPr>
                <w:rFonts w:ascii="Times New Roman" w:eastAsia="Times New Roman" w:hAnsi="Times New Roman"/>
                <w:sz w:val="24"/>
                <w:szCs w:val="24"/>
                <w:lang w:eastAsia="ru-RU"/>
              </w:rPr>
            </w:pPr>
            <w:r w:rsidRPr="00ED7BBE">
              <w:rPr>
                <w:rFonts w:ascii="Times New Roman" w:eastAsia="Times New Roman" w:hAnsi="Times New Roman"/>
                <w:sz w:val="24"/>
                <w:szCs w:val="24"/>
                <w:lang w:eastAsia="ru-RU"/>
              </w:rPr>
              <w:t>2. Использует современные техники и методы продаж.</w:t>
            </w:r>
          </w:p>
          <w:p w:rsidR="008604B9" w:rsidRPr="00ED7BBE" w:rsidRDefault="008604B9" w:rsidP="0023019F">
            <w:pPr>
              <w:spacing w:after="0" w:line="240" w:lineRule="auto"/>
              <w:rPr>
                <w:rFonts w:ascii="Times New Roman" w:hAnsi="Times New Roman"/>
                <w:sz w:val="24"/>
                <w:szCs w:val="24"/>
              </w:rPr>
            </w:pPr>
          </w:p>
        </w:tc>
        <w:tc>
          <w:tcPr>
            <w:tcW w:w="4706" w:type="dxa"/>
            <w:tcBorders>
              <w:top w:val="single" w:sz="4" w:space="0" w:color="auto"/>
              <w:left w:val="single" w:sz="4" w:space="0" w:color="auto"/>
              <w:right w:val="single" w:sz="4" w:space="0" w:color="auto"/>
            </w:tcBorders>
          </w:tcPr>
          <w:p w:rsidR="008604B9"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регулирующих </w:t>
            </w:r>
            <w:proofErr w:type="gramStart"/>
            <w:r w:rsidRPr="00FA3011">
              <w:rPr>
                <w:rFonts w:ascii="Times New Roman" w:hAnsi="Times New Roman" w:cs="Times New Roman"/>
                <w:sz w:val="24"/>
                <w:szCs w:val="24"/>
              </w:rPr>
              <w:t xml:space="preserve">вопросы </w:t>
            </w:r>
            <w:r>
              <w:rPr>
                <w:rFonts w:ascii="Times New Roman" w:hAnsi="Times New Roman" w:cs="Times New Roman"/>
                <w:sz w:val="24"/>
                <w:szCs w:val="24"/>
              </w:rPr>
              <w:t xml:space="preserve"> правового</w:t>
            </w:r>
            <w:proofErr w:type="gramEnd"/>
            <w:r>
              <w:rPr>
                <w:rFonts w:ascii="Times New Roman" w:hAnsi="Times New Roman" w:cs="Times New Roman"/>
                <w:sz w:val="24"/>
                <w:szCs w:val="24"/>
              </w:rPr>
              <w:t xml:space="preserve"> обеспечения торговой деятельности</w:t>
            </w:r>
          </w:p>
          <w:p w:rsidR="008604B9" w:rsidRPr="008E07FA"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xml:space="preserve">: определять правовой статус </w:t>
            </w:r>
            <w:r>
              <w:rPr>
                <w:rFonts w:ascii="Times New Roman" w:hAnsi="Times New Roman" w:cs="Times New Roman"/>
                <w:sz w:val="24"/>
                <w:szCs w:val="24"/>
              </w:rPr>
              <w:t xml:space="preserve">сторон различных договоров купли-продажи </w:t>
            </w:r>
            <w:r w:rsidRPr="00FA3011">
              <w:rPr>
                <w:rFonts w:ascii="Times New Roman" w:hAnsi="Times New Roman" w:cs="Times New Roman"/>
                <w:sz w:val="24"/>
                <w:szCs w:val="24"/>
              </w:rPr>
              <w:t xml:space="preserve"> и</w:t>
            </w:r>
            <w:r>
              <w:rPr>
                <w:rFonts w:ascii="Times New Roman" w:hAnsi="Times New Roman" w:cs="Times New Roman"/>
                <w:sz w:val="24"/>
                <w:szCs w:val="24"/>
              </w:rPr>
              <w:t xml:space="preserve"> особенности их ответственности за нарушение договорных обязательств</w:t>
            </w:r>
          </w:p>
        </w:tc>
      </w:tr>
      <w:tr w:rsidR="008604B9" w:rsidRPr="00452B12" w:rsidTr="008E07FA">
        <w:trPr>
          <w:trHeight w:val="2257"/>
        </w:trPr>
        <w:tc>
          <w:tcPr>
            <w:tcW w:w="1193" w:type="dxa"/>
            <w:vMerge/>
            <w:tcBorders>
              <w:left w:val="single" w:sz="4" w:space="0" w:color="auto"/>
              <w:bottom w:val="single" w:sz="4" w:space="0" w:color="auto"/>
              <w:right w:val="single" w:sz="4" w:space="0" w:color="auto"/>
            </w:tcBorders>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p>
        </w:tc>
        <w:tc>
          <w:tcPr>
            <w:tcW w:w="1822" w:type="dxa"/>
            <w:vMerge/>
            <w:tcBorders>
              <w:left w:val="single" w:sz="4" w:space="0" w:color="auto"/>
              <w:bottom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rPr>
            </w:pPr>
          </w:p>
        </w:tc>
        <w:tc>
          <w:tcPr>
            <w:tcW w:w="2940" w:type="dxa"/>
            <w:tcBorders>
              <w:top w:val="single" w:sz="4" w:space="0" w:color="auto"/>
              <w:left w:val="single" w:sz="4" w:space="0" w:color="auto"/>
              <w:right w:val="single" w:sz="4" w:space="0" w:color="auto"/>
            </w:tcBorders>
          </w:tcPr>
          <w:p w:rsidR="008604B9" w:rsidRPr="00ED7BBE" w:rsidRDefault="008604B9" w:rsidP="0023019F">
            <w:pPr>
              <w:spacing w:after="0" w:line="240" w:lineRule="auto"/>
              <w:rPr>
                <w:rFonts w:ascii="Times New Roman" w:hAnsi="Times New Roman"/>
                <w:sz w:val="24"/>
                <w:szCs w:val="24"/>
              </w:rPr>
            </w:pPr>
            <w:r w:rsidRPr="00ED7BBE">
              <w:rPr>
                <w:rFonts w:ascii="Times New Roman" w:eastAsia="Times New Roman" w:hAnsi="Times New Roman"/>
                <w:sz w:val="24"/>
                <w:szCs w:val="24"/>
                <w:lang w:eastAsia="ru-RU"/>
              </w:rPr>
              <w:t>3. </w:t>
            </w:r>
            <w:r w:rsidRPr="00ED7BBE">
              <w:rPr>
                <w:rStyle w:val="FontStyle12"/>
                <w:sz w:val="24"/>
                <w:szCs w:val="24"/>
              </w:rPr>
              <w:t xml:space="preserve">Демонстрирует навыки </w:t>
            </w:r>
            <w:r w:rsidRPr="00ED7BBE">
              <w:rPr>
                <w:rFonts w:ascii="Times New Roman" w:eastAsia="Times New Roman" w:hAnsi="Times New Roman"/>
                <w:sz w:val="24"/>
                <w:szCs w:val="24"/>
                <w:lang w:eastAsia="ru-RU"/>
              </w:rPr>
              <w:t>использования в своей работе различных подходов к новым технологиям и новым взглядам на решение привычных проблем.</w:t>
            </w:r>
          </w:p>
        </w:tc>
        <w:tc>
          <w:tcPr>
            <w:tcW w:w="4706" w:type="dxa"/>
            <w:tcBorders>
              <w:top w:val="single" w:sz="4" w:space="0" w:color="auto"/>
              <w:left w:val="single" w:sz="4" w:space="0" w:color="auto"/>
              <w:right w:val="single" w:sz="4" w:space="0" w:color="auto"/>
            </w:tcBorders>
          </w:tcPr>
          <w:p w:rsidR="008604B9" w:rsidRPr="00FA3011"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w:t>
            </w:r>
            <w:r>
              <w:rPr>
                <w:rFonts w:ascii="Times New Roman" w:hAnsi="Times New Roman" w:cs="Times New Roman"/>
                <w:sz w:val="24"/>
                <w:szCs w:val="24"/>
              </w:rPr>
              <w:t>действующего законодательства об интеллектуальной собственности и техническом регулировании</w:t>
            </w:r>
          </w:p>
          <w:p w:rsidR="008604B9" w:rsidRPr="00FA3011" w:rsidRDefault="008604B9" w:rsidP="003379A7">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 xml:space="preserve">составлять, заключать, изменять, </w:t>
            </w:r>
            <w:proofErr w:type="gramStart"/>
            <w:r w:rsidRPr="00FA3011">
              <w:rPr>
                <w:rFonts w:ascii="Times New Roman" w:hAnsi="Times New Roman" w:cs="Times New Roman"/>
                <w:sz w:val="24"/>
                <w:szCs w:val="24"/>
              </w:rPr>
              <w:t>расторгать  и</w:t>
            </w:r>
            <w:proofErr w:type="gramEnd"/>
            <w:r w:rsidRPr="00FA3011">
              <w:rPr>
                <w:rFonts w:ascii="Times New Roman" w:hAnsi="Times New Roman" w:cs="Times New Roman"/>
                <w:sz w:val="24"/>
                <w:szCs w:val="24"/>
              </w:rPr>
              <w:t xml:space="preserve"> признав</w:t>
            </w:r>
            <w:r>
              <w:rPr>
                <w:rFonts w:ascii="Times New Roman" w:hAnsi="Times New Roman" w:cs="Times New Roman"/>
                <w:sz w:val="24"/>
                <w:szCs w:val="24"/>
              </w:rPr>
              <w:t>ать  недействительными договоры в сфере реализации  исключительных прав.</w:t>
            </w:r>
            <w:r w:rsidRPr="00FA3011">
              <w:rPr>
                <w:rFonts w:ascii="Times New Roman" w:hAnsi="Times New Roman" w:cs="Times New Roman"/>
                <w:sz w:val="24"/>
                <w:szCs w:val="24"/>
              </w:rPr>
              <w:t xml:space="preserve">  </w:t>
            </w:r>
          </w:p>
        </w:tc>
      </w:tr>
    </w:tbl>
    <w:p w:rsidR="00A40778" w:rsidRPr="00A40778" w:rsidRDefault="00A40778" w:rsidP="007906FD">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rsidR="009E41CB" w:rsidRPr="00E32505"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3. Место дисциплины в структуре образовательной программы</w:t>
      </w:r>
    </w:p>
    <w:p w:rsidR="004F67D1" w:rsidRPr="004F67D1" w:rsidRDefault="009E41CB" w:rsidP="009C3F3F">
      <w:pPr>
        <w:spacing w:after="0"/>
        <w:ind w:firstLine="567"/>
        <w:jc w:val="both"/>
        <w:rPr>
          <w:rFonts w:ascii="Times New Roman" w:hAnsi="Times New Roman"/>
          <w:sz w:val="28"/>
          <w:szCs w:val="28"/>
          <w:lang w:eastAsia="ru-RU"/>
        </w:rPr>
      </w:pPr>
      <w:r w:rsidRPr="004F67D1">
        <w:rPr>
          <w:rFonts w:ascii="Times New Roman" w:hAnsi="Times New Roman"/>
          <w:color w:val="000000"/>
          <w:sz w:val="28"/>
          <w:szCs w:val="28"/>
          <w:lang w:eastAsia="ru-RU"/>
        </w:rPr>
        <w:t>Дисциплина «</w:t>
      </w:r>
      <w:r w:rsidR="00DB5CD0" w:rsidRPr="004F67D1">
        <w:rPr>
          <w:rFonts w:ascii="Times New Roman" w:hAnsi="Times New Roman"/>
          <w:color w:val="000000"/>
          <w:sz w:val="28"/>
          <w:szCs w:val="28"/>
          <w:lang w:eastAsia="ru-RU"/>
        </w:rPr>
        <w:t>Правовое регулирование бизнеса</w:t>
      </w:r>
      <w:r w:rsidRPr="004F67D1">
        <w:rPr>
          <w:rFonts w:ascii="Times New Roman" w:hAnsi="Times New Roman"/>
          <w:color w:val="000000"/>
          <w:sz w:val="28"/>
          <w:szCs w:val="28"/>
          <w:lang w:eastAsia="ru-RU"/>
        </w:rPr>
        <w:t xml:space="preserve">» </w:t>
      </w:r>
      <w:r w:rsidR="004F67D1" w:rsidRPr="004F67D1">
        <w:rPr>
          <w:rFonts w:ascii="Times New Roman" w:hAnsi="Times New Roman"/>
          <w:color w:val="000000"/>
          <w:sz w:val="28"/>
          <w:szCs w:val="28"/>
          <w:lang w:eastAsia="ru-RU"/>
        </w:rPr>
        <w:t xml:space="preserve">является дисциплиной </w:t>
      </w:r>
      <w:r w:rsidR="004F67D1" w:rsidRPr="004F67D1">
        <w:rPr>
          <w:rFonts w:ascii="Times New Roman" w:eastAsia="Times New Roman" w:hAnsi="Times New Roman" w:cs="Times New Roman"/>
          <w:bCs/>
          <w:color w:val="000000" w:themeColor="text1"/>
          <w:sz w:val="28"/>
          <w:szCs w:val="28"/>
          <w:lang w:eastAsia="ru-RU"/>
        </w:rPr>
        <w:t xml:space="preserve">цикла </w:t>
      </w:r>
      <w:r w:rsidR="009C3F3F">
        <w:rPr>
          <w:rFonts w:ascii="Times New Roman" w:eastAsia="Times New Roman" w:hAnsi="Times New Roman" w:cs="Times New Roman"/>
          <w:bCs/>
          <w:color w:val="000000" w:themeColor="text1"/>
          <w:sz w:val="28"/>
          <w:szCs w:val="28"/>
          <w:lang w:eastAsia="ru-RU"/>
        </w:rPr>
        <w:t xml:space="preserve">профиля (элективного) </w:t>
      </w:r>
      <w:r w:rsidR="00FB0F4E">
        <w:rPr>
          <w:rFonts w:ascii="Times New Roman" w:eastAsia="Times New Roman" w:hAnsi="Times New Roman" w:cs="Times New Roman"/>
          <w:bCs/>
          <w:color w:val="000000" w:themeColor="text1"/>
          <w:sz w:val="28"/>
          <w:szCs w:val="28"/>
          <w:lang w:eastAsia="ru-RU"/>
        </w:rPr>
        <w:t>по</w:t>
      </w:r>
      <w:r w:rsidRPr="004F67D1">
        <w:rPr>
          <w:rFonts w:ascii="Times New Roman" w:eastAsia="Times New Roman" w:hAnsi="Times New Roman" w:cs="Times New Roman"/>
          <w:bCs/>
          <w:color w:val="000000" w:themeColor="text1"/>
          <w:sz w:val="28"/>
          <w:szCs w:val="28"/>
          <w:lang w:eastAsia="ru-RU"/>
        </w:rPr>
        <w:t xml:space="preserve"> направлени</w:t>
      </w:r>
      <w:r w:rsidR="00FB0F4E">
        <w:rPr>
          <w:rFonts w:ascii="Times New Roman" w:eastAsia="Times New Roman" w:hAnsi="Times New Roman" w:cs="Times New Roman"/>
          <w:bCs/>
          <w:color w:val="000000" w:themeColor="text1"/>
          <w:sz w:val="28"/>
          <w:szCs w:val="28"/>
          <w:lang w:eastAsia="ru-RU"/>
        </w:rPr>
        <w:t>ю</w:t>
      </w:r>
      <w:r w:rsidR="00496EEE">
        <w:rPr>
          <w:rFonts w:ascii="Times New Roman" w:eastAsia="Times New Roman" w:hAnsi="Times New Roman" w:cs="Times New Roman"/>
          <w:bCs/>
          <w:color w:val="000000" w:themeColor="text1"/>
          <w:sz w:val="28"/>
          <w:szCs w:val="28"/>
          <w:lang w:eastAsia="ru-RU"/>
        </w:rPr>
        <w:t xml:space="preserve"> </w:t>
      </w:r>
      <w:r w:rsidR="006E4FC6">
        <w:rPr>
          <w:rFonts w:ascii="Times New Roman" w:eastAsia="Times New Roman" w:hAnsi="Times New Roman" w:cs="Times New Roman"/>
          <w:bCs/>
          <w:color w:val="000000" w:themeColor="text1"/>
          <w:sz w:val="28"/>
          <w:szCs w:val="28"/>
          <w:lang w:eastAsia="ru-RU"/>
        </w:rPr>
        <w:t xml:space="preserve">подготовки </w:t>
      </w:r>
      <w:r w:rsidR="009C3F3F">
        <w:rPr>
          <w:rFonts w:ascii="Times New Roman" w:hAnsi="Times New Roman" w:cs="Times New Roman"/>
          <w:sz w:val="28"/>
          <w:szCs w:val="28"/>
        </w:rPr>
        <w:t>38.03.02 «Менеджмент</w:t>
      </w:r>
      <w:r w:rsidR="004F67D1" w:rsidRPr="004F67D1">
        <w:rPr>
          <w:rFonts w:ascii="Times New Roman" w:hAnsi="Times New Roman" w:cs="Times New Roman"/>
          <w:sz w:val="28"/>
          <w:szCs w:val="28"/>
        </w:rPr>
        <w:t>»</w:t>
      </w:r>
      <w:r w:rsidR="00496EEE">
        <w:rPr>
          <w:rFonts w:ascii="Times New Roman" w:hAnsi="Times New Roman" w:cs="Times New Roman"/>
          <w:sz w:val="28"/>
          <w:szCs w:val="28"/>
        </w:rPr>
        <w:t xml:space="preserve"> </w:t>
      </w:r>
      <w:r w:rsidR="00992238">
        <w:rPr>
          <w:rFonts w:ascii="Times New Roman" w:hAnsi="Times New Roman" w:cs="Times New Roman"/>
          <w:sz w:val="28"/>
          <w:szCs w:val="28"/>
        </w:rPr>
        <w:t xml:space="preserve">образовательных </w:t>
      </w:r>
      <w:r w:rsidR="00451FF2">
        <w:rPr>
          <w:rFonts w:ascii="Times New Roman" w:hAnsi="Times New Roman" w:cs="Times New Roman"/>
          <w:sz w:val="28"/>
          <w:szCs w:val="28"/>
        </w:rPr>
        <w:t>программ</w:t>
      </w:r>
      <w:r w:rsidR="00496EEE">
        <w:rPr>
          <w:rFonts w:ascii="Times New Roman" w:hAnsi="Times New Roman" w:cs="Times New Roman"/>
          <w:sz w:val="28"/>
          <w:szCs w:val="28"/>
        </w:rPr>
        <w:t xml:space="preserve"> </w:t>
      </w:r>
      <w:r w:rsidR="009C3F3F">
        <w:rPr>
          <w:rFonts w:ascii="Times New Roman" w:hAnsi="Times New Roman" w:cs="Times New Roman"/>
          <w:sz w:val="28"/>
          <w:szCs w:val="28"/>
        </w:rPr>
        <w:t>«Логистика»</w:t>
      </w:r>
      <w:r w:rsidR="00BC07AB">
        <w:rPr>
          <w:rFonts w:ascii="Times New Roman" w:hAnsi="Times New Roman" w:cs="Times New Roman"/>
          <w:sz w:val="28"/>
          <w:szCs w:val="28"/>
        </w:rPr>
        <w:t xml:space="preserve"> (</w:t>
      </w:r>
      <w:r w:rsidR="00BC07AB" w:rsidRPr="00BC07AB">
        <w:rPr>
          <w:rFonts w:ascii="Times New Roman" w:hAnsi="Times New Roman" w:cs="Times New Roman"/>
          <w:sz w:val="28"/>
          <w:szCs w:val="28"/>
        </w:rPr>
        <w:t>Модуль "Планирование развития бизнеса"</w:t>
      </w:r>
      <w:r w:rsidR="00BC07AB">
        <w:rPr>
          <w:rFonts w:ascii="Times New Roman" w:hAnsi="Times New Roman" w:cs="Times New Roman"/>
          <w:sz w:val="28"/>
          <w:szCs w:val="28"/>
        </w:rPr>
        <w:t>)</w:t>
      </w:r>
      <w:r w:rsidR="009C3F3F">
        <w:rPr>
          <w:rFonts w:ascii="Times New Roman" w:hAnsi="Times New Roman" w:cs="Times New Roman"/>
          <w:sz w:val="28"/>
          <w:szCs w:val="28"/>
        </w:rPr>
        <w:t xml:space="preserve"> и «Маркетинг»</w:t>
      </w:r>
      <w:r w:rsidR="00992238">
        <w:rPr>
          <w:rFonts w:ascii="Times New Roman" w:hAnsi="Times New Roman" w:cs="Times New Roman"/>
          <w:sz w:val="28"/>
          <w:szCs w:val="28"/>
        </w:rPr>
        <w:t xml:space="preserve"> (</w:t>
      </w:r>
      <w:r w:rsidR="00710B8B" w:rsidRPr="00710B8B">
        <w:rPr>
          <w:rFonts w:ascii="Times New Roman" w:hAnsi="Times New Roman" w:cs="Times New Roman"/>
          <w:sz w:val="28"/>
          <w:szCs w:val="28"/>
        </w:rPr>
        <w:t>Модуль "Планирование развития бизнеса"</w:t>
      </w:r>
      <w:r w:rsidR="00710B8B">
        <w:rPr>
          <w:rFonts w:ascii="Times New Roman" w:hAnsi="Times New Roman" w:cs="Times New Roman"/>
          <w:sz w:val="28"/>
          <w:szCs w:val="28"/>
        </w:rPr>
        <w:t>)</w:t>
      </w:r>
      <w:r w:rsidR="00451FF2">
        <w:rPr>
          <w:rFonts w:ascii="Times New Roman" w:hAnsi="Times New Roman" w:cs="Times New Roman"/>
          <w:sz w:val="28"/>
          <w:szCs w:val="28"/>
        </w:rPr>
        <w:t>.</w:t>
      </w:r>
    </w:p>
    <w:p w:rsidR="006674CA" w:rsidRPr="00801030" w:rsidRDefault="006674CA" w:rsidP="009E41CB">
      <w:pPr>
        <w:spacing w:after="0" w:line="360" w:lineRule="auto"/>
        <w:ind w:firstLine="709"/>
        <w:jc w:val="both"/>
        <w:rPr>
          <w:rFonts w:ascii="Times New Roman" w:hAnsi="Times New Roman"/>
          <w:sz w:val="28"/>
          <w:szCs w:val="28"/>
          <w:lang w:eastAsia="ru-RU"/>
        </w:rPr>
      </w:pPr>
    </w:p>
    <w:p w:rsidR="009E41CB" w:rsidRPr="00192E28" w:rsidRDefault="009E41CB" w:rsidP="00192E28">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4. </w:t>
      </w:r>
      <w:r w:rsidR="00192E28" w:rsidRPr="00192E28">
        <w:rPr>
          <w:rFonts w:ascii="Times New Roman" w:hAnsi="Times New Roman"/>
          <w:b/>
          <w:sz w:val="28"/>
          <w:szCs w:val="24"/>
          <w:lang w:eastAsia="ru-RU"/>
        </w:rPr>
        <w:t>Объем дисциплины</w:t>
      </w:r>
      <w:r w:rsidR="00490B4B" w:rsidRPr="00490B4B">
        <w:rPr>
          <w:rFonts w:ascii="Times New Roman" w:hAnsi="Times New Roman"/>
          <w:b/>
          <w:sz w:val="28"/>
          <w:szCs w:val="24"/>
          <w:lang w:eastAsia="ru-RU"/>
        </w:rPr>
        <w:t xml:space="preserve"> </w:t>
      </w:r>
      <w:r w:rsidR="00192E28" w:rsidRPr="00192E28">
        <w:rPr>
          <w:rFonts w:ascii="Times New Roman" w:hAnsi="Times New Roman"/>
          <w:b/>
          <w:sz w:val="28"/>
          <w:szCs w:val="24"/>
          <w:lang w:eastAsia="ru-RU"/>
        </w:rPr>
        <w:t>в зачетных единицах и в академических часах с выделением объема аудиторной (лекции, семинары) и самостоятельной работы обучающихся</w:t>
      </w:r>
    </w:p>
    <w:p w:rsidR="007906FD" w:rsidRPr="0089561D" w:rsidRDefault="007906FD" w:rsidP="007906FD">
      <w:pPr>
        <w:spacing w:after="0"/>
        <w:jc w:val="center"/>
        <w:rPr>
          <w:rFonts w:ascii="Times New Roman" w:eastAsia="Times New Roman" w:hAnsi="Times New Roman" w:cs="Times New Roman"/>
          <w:b/>
          <w:sz w:val="28"/>
          <w:szCs w:val="28"/>
          <w:u w:val="single"/>
        </w:rPr>
      </w:pPr>
      <w:r w:rsidRPr="0089561D">
        <w:rPr>
          <w:rFonts w:ascii="Times New Roman" w:eastAsia="Times New Roman" w:hAnsi="Times New Roman" w:cs="Times New Roman"/>
          <w:b/>
          <w:sz w:val="28"/>
          <w:szCs w:val="28"/>
          <w:u w:val="single"/>
        </w:rPr>
        <w:t xml:space="preserve">для очной </w:t>
      </w:r>
      <w:r w:rsidR="00BC07AB" w:rsidRPr="0089561D">
        <w:rPr>
          <w:rFonts w:ascii="Times New Roman" w:eastAsia="Times New Roman" w:hAnsi="Times New Roman" w:cs="Times New Roman"/>
          <w:b/>
          <w:sz w:val="28"/>
          <w:szCs w:val="28"/>
          <w:u w:val="single"/>
        </w:rPr>
        <w:t xml:space="preserve">/ очно-заочной </w:t>
      </w:r>
      <w:r w:rsidRPr="0089561D">
        <w:rPr>
          <w:rFonts w:ascii="Times New Roman" w:eastAsia="Times New Roman" w:hAnsi="Times New Roman" w:cs="Times New Roman"/>
          <w:b/>
          <w:sz w:val="28"/>
          <w:szCs w:val="28"/>
          <w:u w:val="single"/>
        </w:rPr>
        <w:t xml:space="preserve">форм обучения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835"/>
        <w:gridCol w:w="3969"/>
      </w:tblGrid>
      <w:tr w:rsidR="006940FD" w:rsidRPr="0089561D" w:rsidTr="00FB0F4E">
        <w:trPr>
          <w:trHeight w:val="369"/>
          <w:jc w:val="center"/>
        </w:trPr>
        <w:tc>
          <w:tcPr>
            <w:tcW w:w="3823" w:type="dxa"/>
            <w:shd w:val="clear" w:color="auto" w:fill="auto"/>
            <w:vAlign w:val="center"/>
          </w:tcPr>
          <w:p w:rsidR="006940FD" w:rsidRPr="0089561D" w:rsidRDefault="006940FD" w:rsidP="00A026B1">
            <w:pPr>
              <w:tabs>
                <w:tab w:val="num" w:pos="0"/>
              </w:tabs>
              <w:suppressAutoHyphens/>
              <w:spacing w:after="0" w:line="240" w:lineRule="auto"/>
              <w:jc w:val="center"/>
              <w:rPr>
                <w:rFonts w:ascii="Times New Roman" w:hAnsi="Times New Roman"/>
                <w:b/>
                <w:bCs/>
                <w:sz w:val="24"/>
                <w:szCs w:val="20"/>
              </w:rPr>
            </w:pPr>
            <w:r w:rsidRPr="0089561D">
              <w:rPr>
                <w:rFonts w:ascii="Times New Roman" w:hAnsi="Times New Roman"/>
                <w:b/>
                <w:bCs/>
                <w:sz w:val="24"/>
                <w:szCs w:val="20"/>
              </w:rPr>
              <w:t>Вид учебной работы по дисциплине</w:t>
            </w:r>
          </w:p>
        </w:tc>
        <w:tc>
          <w:tcPr>
            <w:tcW w:w="2835" w:type="dxa"/>
            <w:shd w:val="clear" w:color="auto" w:fill="auto"/>
            <w:vAlign w:val="center"/>
          </w:tcPr>
          <w:p w:rsidR="006940FD" w:rsidRPr="0089561D" w:rsidRDefault="006940FD"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Всего (в з/е и часах)</w:t>
            </w:r>
          </w:p>
        </w:tc>
        <w:tc>
          <w:tcPr>
            <w:tcW w:w="3969" w:type="dxa"/>
            <w:shd w:val="clear" w:color="auto" w:fill="auto"/>
            <w:vAlign w:val="center"/>
          </w:tcPr>
          <w:p w:rsidR="006940FD" w:rsidRPr="0089561D" w:rsidRDefault="009C3F3F"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Семестр 6</w:t>
            </w:r>
            <w:r w:rsidR="00BC07AB" w:rsidRPr="0089561D">
              <w:rPr>
                <w:rFonts w:ascii="Times New Roman" w:hAnsi="Times New Roman"/>
                <w:b/>
                <w:bCs/>
                <w:sz w:val="24"/>
                <w:szCs w:val="20"/>
              </w:rPr>
              <w:t>/ 8</w:t>
            </w:r>
          </w:p>
          <w:p w:rsidR="006940FD" w:rsidRPr="0089561D" w:rsidRDefault="00FB0F4E" w:rsidP="00FB0F4E">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 часах)</w:t>
            </w:r>
          </w:p>
        </w:tc>
      </w:tr>
      <w:tr w:rsidR="006940FD" w:rsidRPr="0089561D" w:rsidTr="00A269CB">
        <w:trPr>
          <w:jc w:val="center"/>
        </w:trPr>
        <w:tc>
          <w:tcPr>
            <w:tcW w:w="3823" w:type="dxa"/>
            <w:tcBorders>
              <w:bottom w:val="single" w:sz="4" w:space="0" w:color="auto"/>
            </w:tcBorders>
            <w:shd w:val="clear" w:color="auto" w:fill="auto"/>
            <w:vAlign w:val="center"/>
          </w:tcPr>
          <w:p w:rsidR="006940FD" w:rsidRPr="0089561D" w:rsidRDefault="006940FD" w:rsidP="00A026B1">
            <w:pPr>
              <w:tabs>
                <w:tab w:val="num" w:pos="0"/>
              </w:tabs>
              <w:suppressAutoHyphens/>
              <w:spacing w:after="0"/>
              <w:rPr>
                <w:rFonts w:ascii="Times New Roman" w:hAnsi="Times New Roman"/>
                <w:b/>
                <w:bCs/>
                <w:sz w:val="24"/>
                <w:szCs w:val="20"/>
              </w:rPr>
            </w:pPr>
            <w:r w:rsidRPr="0089561D">
              <w:rPr>
                <w:rFonts w:ascii="Times New Roman" w:hAnsi="Times New Roman"/>
                <w:b/>
                <w:bCs/>
                <w:sz w:val="24"/>
                <w:szCs w:val="20"/>
              </w:rPr>
              <w:t>Общая трудоемкость дисциплины</w:t>
            </w:r>
          </w:p>
        </w:tc>
        <w:tc>
          <w:tcPr>
            <w:tcW w:w="2835" w:type="dxa"/>
            <w:tcBorders>
              <w:bottom w:val="single" w:sz="4" w:space="0" w:color="auto"/>
            </w:tcBorders>
            <w:shd w:val="clear" w:color="auto" w:fill="auto"/>
            <w:vAlign w:val="bottom"/>
          </w:tcPr>
          <w:p w:rsidR="006940FD" w:rsidRPr="0089561D" w:rsidRDefault="00D86B9F" w:rsidP="006334C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3з.е. / 1</w:t>
            </w:r>
            <w:r w:rsidR="006940FD" w:rsidRPr="0089561D">
              <w:rPr>
                <w:rFonts w:ascii="Times New Roman" w:hAnsi="Times New Roman"/>
                <w:b/>
                <w:bCs/>
                <w:sz w:val="24"/>
                <w:szCs w:val="20"/>
              </w:rPr>
              <w:t>0</w:t>
            </w:r>
            <w:r w:rsidRPr="0089561D">
              <w:rPr>
                <w:rFonts w:ascii="Times New Roman" w:hAnsi="Times New Roman"/>
                <w:b/>
                <w:bCs/>
                <w:sz w:val="24"/>
                <w:szCs w:val="20"/>
              </w:rPr>
              <w:t>8</w:t>
            </w:r>
          </w:p>
        </w:tc>
        <w:tc>
          <w:tcPr>
            <w:tcW w:w="3969" w:type="dxa"/>
            <w:tcBorders>
              <w:bottom w:val="single" w:sz="4" w:space="0" w:color="auto"/>
            </w:tcBorders>
            <w:shd w:val="clear" w:color="auto" w:fill="auto"/>
            <w:vAlign w:val="bottom"/>
          </w:tcPr>
          <w:p w:rsidR="006940FD" w:rsidRPr="0089561D" w:rsidRDefault="00D86B9F" w:rsidP="006334C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1</w:t>
            </w:r>
            <w:r w:rsidR="006940FD" w:rsidRPr="0089561D">
              <w:rPr>
                <w:rFonts w:ascii="Times New Roman" w:hAnsi="Times New Roman"/>
                <w:b/>
                <w:bCs/>
                <w:sz w:val="24"/>
                <w:szCs w:val="20"/>
              </w:rPr>
              <w:t>0</w:t>
            </w:r>
            <w:r w:rsidRPr="0089561D">
              <w:rPr>
                <w:rFonts w:ascii="Times New Roman" w:hAnsi="Times New Roman"/>
                <w:b/>
                <w:bCs/>
                <w:sz w:val="24"/>
                <w:szCs w:val="20"/>
              </w:rPr>
              <w:t>8</w:t>
            </w:r>
          </w:p>
        </w:tc>
      </w:tr>
      <w:tr w:rsidR="00BC07AB" w:rsidRPr="0089561D" w:rsidTr="008E07FA">
        <w:trPr>
          <w:trHeight w:val="605"/>
          <w:jc w:val="center"/>
        </w:trPr>
        <w:tc>
          <w:tcPr>
            <w:tcW w:w="3823" w:type="dxa"/>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
                <w:bCs/>
                <w:i/>
                <w:sz w:val="24"/>
                <w:szCs w:val="20"/>
              </w:rPr>
            </w:pPr>
            <w:r w:rsidRPr="0089561D">
              <w:rPr>
                <w:rFonts w:ascii="Times New Roman" w:hAnsi="Times New Roman"/>
                <w:b/>
                <w:bCs/>
                <w:i/>
                <w:sz w:val="24"/>
                <w:szCs w:val="20"/>
              </w:rPr>
              <w:t>Контактная работа - Аудиторные занятия</w:t>
            </w:r>
          </w:p>
        </w:tc>
        <w:tc>
          <w:tcPr>
            <w:tcW w:w="2835" w:type="dxa"/>
            <w:shd w:val="clear" w:color="auto" w:fill="auto"/>
            <w:vAlign w:val="bottom"/>
          </w:tcPr>
          <w:p w:rsidR="00BC07AB" w:rsidRPr="0089561D" w:rsidRDefault="008E07FA" w:rsidP="008E07FA">
            <w:pPr>
              <w:tabs>
                <w:tab w:val="num" w:pos="0"/>
              </w:tabs>
              <w:spacing w:after="0" w:line="400" w:lineRule="exact"/>
              <w:rPr>
                <w:rFonts w:ascii="Times New Roman" w:hAnsi="Times New Roman"/>
                <w:b/>
                <w:bCs/>
                <w:sz w:val="24"/>
                <w:szCs w:val="20"/>
              </w:rPr>
            </w:pPr>
            <w:r>
              <w:rPr>
                <w:rFonts w:ascii="Times New Roman" w:hAnsi="Times New Roman"/>
                <w:b/>
                <w:bCs/>
                <w:sz w:val="24"/>
                <w:szCs w:val="20"/>
              </w:rPr>
              <w:t xml:space="preserve">                 </w:t>
            </w:r>
            <w:r w:rsidR="00BC07AB" w:rsidRPr="0089561D">
              <w:rPr>
                <w:rFonts w:ascii="Times New Roman" w:hAnsi="Times New Roman"/>
                <w:b/>
                <w:bCs/>
                <w:sz w:val="24"/>
                <w:szCs w:val="20"/>
              </w:rPr>
              <w:t>34/16</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34/16</w:t>
            </w:r>
          </w:p>
        </w:tc>
      </w:tr>
      <w:tr w:rsidR="00BC07AB" w:rsidRPr="0089561D" w:rsidTr="00A269CB">
        <w:trPr>
          <w:jc w:val="center"/>
        </w:trPr>
        <w:tc>
          <w:tcPr>
            <w:tcW w:w="3823" w:type="dxa"/>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Лекции</w:t>
            </w:r>
          </w:p>
        </w:tc>
        <w:tc>
          <w:tcPr>
            <w:tcW w:w="2835"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Cs/>
                <w:sz w:val="24"/>
                <w:szCs w:val="20"/>
              </w:rPr>
            </w:pPr>
            <w:r w:rsidRPr="0089561D">
              <w:rPr>
                <w:rFonts w:ascii="Times New Roman" w:hAnsi="Times New Roman"/>
                <w:bCs/>
                <w:sz w:val="24"/>
                <w:szCs w:val="20"/>
              </w:rPr>
              <w:t>16/8</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Cs/>
                <w:sz w:val="24"/>
                <w:szCs w:val="20"/>
              </w:rPr>
            </w:pPr>
            <w:r w:rsidRPr="0089561D">
              <w:rPr>
                <w:rFonts w:ascii="Times New Roman" w:hAnsi="Times New Roman"/>
                <w:bCs/>
                <w:sz w:val="24"/>
                <w:szCs w:val="20"/>
              </w:rPr>
              <w:t>16/8</w:t>
            </w:r>
          </w:p>
        </w:tc>
      </w:tr>
      <w:tr w:rsidR="00BC07AB" w:rsidRPr="0089561D" w:rsidTr="00097E2F">
        <w:trPr>
          <w:jc w:val="center"/>
        </w:trPr>
        <w:tc>
          <w:tcPr>
            <w:tcW w:w="3823" w:type="dxa"/>
            <w:tcBorders>
              <w:bottom w:val="single" w:sz="4" w:space="0" w:color="auto"/>
            </w:tcBorders>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Семинары, практические занятия</w:t>
            </w:r>
          </w:p>
        </w:tc>
        <w:tc>
          <w:tcPr>
            <w:tcW w:w="2835" w:type="dxa"/>
            <w:tcBorders>
              <w:bottom w:val="single" w:sz="4" w:space="0" w:color="auto"/>
            </w:tcBorders>
            <w:shd w:val="clear" w:color="auto" w:fill="auto"/>
            <w:vAlign w:val="bottom"/>
          </w:tcPr>
          <w:p w:rsidR="00BC07AB" w:rsidRPr="0089561D" w:rsidRDefault="00BC07AB" w:rsidP="00BC07AB">
            <w:pPr>
              <w:tabs>
                <w:tab w:val="num" w:pos="0"/>
              </w:tabs>
              <w:spacing w:after="0" w:line="240" w:lineRule="auto"/>
              <w:jc w:val="center"/>
              <w:rPr>
                <w:rFonts w:ascii="Times New Roman" w:hAnsi="Times New Roman"/>
                <w:bCs/>
                <w:sz w:val="24"/>
                <w:szCs w:val="20"/>
              </w:rPr>
            </w:pPr>
            <w:r w:rsidRPr="0089561D">
              <w:rPr>
                <w:rFonts w:ascii="Times New Roman" w:hAnsi="Times New Roman"/>
                <w:bCs/>
                <w:sz w:val="24"/>
                <w:szCs w:val="20"/>
              </w:rPr>
              <w:t>18/8</w:t>
            </w:r>
          </w:p>
        </w:tc>
        <w:tc>
          <w:tcPr>
            <w:tcW w:w="3969" w:type="dxa"/>
            <w:tcBorders>
              <w:bottom w:val="single" w:sz="4" w:space="0" w:color="auto"/>
            </w:tcBorders>
            <w:shd w:val="clear" w:color="auto" w:fill="auto"/>
            <w:vAlign w:val="bottom"/>
          </w:tcPr>
          <w:p w:rsidR="00BC07AB" w:rsidRPr="0089561D" w:rsidRDefault="00BC07AB" w:rsidP="00BC07AB">
            <w:pPr>
              <w:tabs>
                <w:tab w:val="num" w:pos="0"/>
              </w:tabs>
              <w:spacing w:after="0" w:line="240" w:lineRule="auto"/>
              <w:jc w:val="center"/>
              <w:rPr>
                <w:rFonts w:ascii="Times New Roman" w:hAnsi="Times New Roman"/>
                <w:bCs/>
                <w:sz w:val="24"/>
                <w:szCs w:val="20"/>
              </w:rPr>
            </w:pPr>
            <w:r w:rsidRPr="0089561D">
              <w:rPr>
                <w:rFonts w:ascii="Times New Roman" w:hAnsi="Times New Roman"/>
                <w:bCs/>
                <w:sz w:val="24"/>
                <w:szCs w:val="20"/>
              </w:rPr>
              <w:t>18/8</w:t>
            </w:r>
          </w:p>
        </w:tc>
      </w:tr>
      <w:tr w:rsidR="00BC07AB" w:rsidRPr="0089561D" w:rsidTr="00A269CB">
        <w:trPr>
          <w:jc w:val="center"/>
        </w:trPr>
        <w:tc>
          <w:tcPr>
            <w:tcW w:w="3823" w:type="dxa"/>
            <w:shd w:val="clear" w:color="auto" w:fill="auto"/>
            <w:vAlign w:val="center"/>
          </w:tcPr>
          <w:p w:rsidR="00BC07AB" w:rsidRPr="0089561D" w:rsidRDefault="00BC07AB" w:rsidP="00BC07AB">
            <w:pPr>
              <w:tabs>
                <w:tab w:val="num" w:pos="0"/>
              </w:tabs>
              <w:suppressAutoHyphens/>
              <w:spacing w:after="0"/>
              <w:rPr>
                <w:rFonts w:ascii="Times New Roman" w:hAnsi="Times New Roman"/>
                <w:b/>
                <w:bCs/>
                <w:i/>
                <w:sz w:val="24"/>
                <w:szCs w:val="20"/>
              </w:rPr>
            </w:pPr>
            <w:r w:rsidRPr="0089561D">
              <w:rPr>
                <w:rFonts w:ascii="Times New Roman" w:hAnsi="Times New Roman"/>
                <w:b/>
                <w:bCs/>
                <w:i/>
                <w:sz w:val="24"/>
                <w:szCs w:val="20"/>
              </w:rPr>
              <w:t xml:space="preserve">Самостоятельная работа </w:t>
            </w:r>
          </w:p>
        </w:tc>
        <w:tc>
          <w:tcPr>
            <w:tcW w:w="2835"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74/92</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74/92</w:t>
            </w:r>
          </w:p>
        </w:tc>
      </w:tr>
      <w:tr w:rsidR="006940FD" w:rsidRPr="0089561D" w:rsidTr="00A269CB">
        <w:trPr>
          <w:jc w:val="center"/>
        </w:trPr>
        <w:tc>
          <w:tcPr>
            <w:tcW w:w="3823" w:type="dxa"/>
            <w:shd w:val="clear" w:color="auto" w:fill="auto"/>
            <w:vAlign w:val="center"/>
          </w:tcPr>
          <w:p w:rsidR="006940FD" w:rsidRPr="0089561D" w:rsidRDefault="006940FD" w:rsidP="00A026B1">
            <w:pPr>
              <w:tabs>
                <w:tab w:val="num" w:pos="0"/>
              </w:tabs>
              <w:suppressAutoHyphens/>
              <w:spacing w:after="0"/>
              <w:rPr>
                <w:rFonts w:ascii="Times New Roman" w:hAnsi="Times New Roman"/>
                <w:bCs/>
                <w:sz w:val="24"/>
                <w:szCs w:val="20"/>
              </w:rPr>
            </w:pPr>
            <w:r w:rsidRPr="0089561D">
              <w:rPr>
                <w:rFonts w:ascii="Times New Roman" w:hAnsi="Times New Roman"/>
                <w:bCs/>
                <w:sz w:val="24"/>
                <w:szCs w:val="20"/>
              </w:rPr>
              <w:t>Вид текущего контроля</w:t>
            </w:r>
          </w:p>
        </w:tc>
        <w:tc>
          <w:tcPr>
            <w:tcW w:w="2835" w:type="dxa"/>
            <w:shd w:val="clear" w:color="auto" w:fill="auto"/>
            <w:vAlign w:val="bottom"/>
          </w:tcPr>
          <w:p w:rsidR="006940FD" w:rsidRPr="0089561D" w:rsidRDefault="00FB0F4E" w:rsidP="0090339B">
            <w:pPr>
              <w:tabs>
                <w:tab w:val="num" w:pos="0"/>
              </w:tabs>
              <w:spacing w:after="0" w:line="400" w:lineRule="exact"/>
              <w:jc w:val="center"/>
              <w:rPr>
                <w:rFonts w:ascii="Times New Roman" w:hAnsi="Times New Roman"/>
                <w:b/>
                <w:bCs/>
                <w:sz w:val="24"/>
                <w:szCs w:val="20"/>
              </w:rPr>
            </w:pPr>
            <w:r w:rsidRPr="0089561D">
              <w:rPr>
                <w:rFonts w:ascii="Times New Roman" w:hAnsi="Times New Roman"/>
                <w:bCs/>
                <w:sz w:val="24"/>
                <w:szCs w:val="20"/>
              </w:rPr>
              <w:t>Контрольная работа</w:t>
            </w:r>
          </w:p>
        </w:tc>
        <w:tc>
          <w:tcPr>
            <w:tcW w:w="3969" w:type="dxa"/>
            <w:shd w:val="clear" w:color="auto" w:fill="auto"/>
            <w:vAlign w:val="bottom"/>
          </w:tcPr>
          <w:p w:rsidR="006940FD" w:rsidRPr="0089561D" w:rsidRDefault="006940FD" w:rsidP="0090339B">
            <w:pPr>
              <w:tabs>
                <w:tab w:val="num" w:pos="-90"/>
              </w:tabs>
              <w:spacing w:after="0" w:line="400" w:lineRule="exact"/>
              <w:ind w:right="-114" w:hanging="90"/>
              <w:jc w:val="center"/>
              <w:rPr>
                <w:rFonts w:ascii="Times New Roman" w:hAnsi="Times New Roman"/>
                <w:bCs/>
                <w:sz w:val="24"/>
                <w:szCs w:val="20"/>
              </w:rPr>
            </w:pPr>
            <w:r w:rsidRPr="0089561D">
              <w:rPr>
                <w:rFonts w:ascii="Times New Roman" w:hAnsi="Times New Roman"/>
                <w:bCs/>
                <w:sz w:val="24"/>
                <w:szCs w:val="20"/>
              </w:rPr>
              <w:t>Контрольная работа</w:t>
            </w:r>
          </w:p>
        </w:tc>
      </w:tr>
      <w:tr w:rsidR="006940FD" w:rsidRPr="00646FFB" w:rsidTr="00FB0F4E">
        <w:trPr>
          <w:trHeight w:val="535"/>
          <w:jc w:val="center"/>
        </w:trPr>
        <w:tc>
          <w:tcPr>
            <w:tcW w:w="3823" w:type="dxa"/>
            <w:shd w:val="clear" w:color="auto" w:fill="auto"/>
            <w:vAlign w:val="center"/>
          </w:tcPr>
          <w:p w:rsidR="006940FD" w:rsidRPr="00957298" w:rsidRDefault="006940FD" w:rsidP="00A026B1">
            <w:pPr>
              <w:tabs>
                <w:tab w:val="num" w:pos="0"/>
              </w:tabs>
              <w:suppressAutoHyphens/>
              <w:spacing w:after="0" w:line="400" w:lineRule="exact"/>
              <w:rPr>
                <w:rFonts w:ascii="Times New Roman" w:hAnsi="Times New Roman"/>
                <w:bCs/>
                <w:sz w:val="24"/>
                <w:szCs w:val="20"/>
              </w:rPr>
            </w:pPr>
            <w:r w:rsidRPr="00957298">
              <w:rPr>
                <w:rFonts w:ascii="Times New Roman" w:hAnsi="Times New Roman"/>
                <w:bCs/>
                <w:sz w:val="24"/>
                <w:szCs w:val="20"/>
              </w:rPr>
              <w:t>Вид промежуточной аттестации</w:t>
            </w:r>
          </w:p>
        </w:tc>
        <w:tc>
          <w:tcPr>
            <w:tcW w:w="2835" w:type="dxa"/>
            <w:shd w:val="clear" w:color="auto" w:fill="auto"/>
            <w:vAlign w:val="bottom"/>
          </w:tcPr>
          <w:p w:rsidR="006940FD" w:rsidRDefault="00D86B9F" w:rsidP="006334CB">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зачет</w:t>
            </w:r>
          </w:p>
          <w:p w:rsidR="006940FD" w:rsidRPr="006950A7" w:rsidRDefault="006940FD" w:rsidP="006334CB">
            <w:pPr>
              <w:tabs>
                <w:tab w:val="num" w:pos="0"/>
              </w:tabs>
              <w:spacing w:after="0" w:line="400" w:lineRule="exact"/>
              <w:jc w:val="center"/>
              <w:rPr>
                <w:rFonts w:ascii="Times New Roman" w:hAnsi="Times New Roman"/>
                <w:bCs/>
                <w:sz w:val="24"/>
                <w:szCs w:val="20"/>
              </w:rPr>
            </w:pPr>
          </w:p>
        </w:tc>
        <w:tc>
          <w:tcPr>
            <w:tcW w:w="3969" w:type="dxa"/>
            <w:shd w:val="clear" w:color="auto" w:fill="auto"/>
            <w:vAlign w:val="bottom"/>
          </w:tcPr>
          <w:p w:rsidR="006940FD" w:rsidRPr="006950A7" w:rsidRDefault="00D86B9F" w:rsidP="006334CB">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w:t>
            </w:r>
            <w:r w:rsidR="006940FD">
              <w:rPr>
                <w:rFonts w:ascii="Times New Roman" w:hAnsi="Times New Roman"/>
                <w:bCs/>
                <w:sz w:val="24"/>
                <w:szCs w:val="20"/>
              </w:rPr>
              <w:t>ачет</w:t>
            </w:r>
          </w:p>
          <w:p w:rsidR="006940FD" w:rsidRPr="006950A7" w:rsidRDefault="006940FD" w:rsidP="00FB0F4E">
            <w:pPr>
              <w:tabs>
                <w:tab w:val="num" w:pos="0"/>
              </w:tabs>
              <w:spacing w:after="0" w:line="400" w:lineRule="exact"/>
              <w:rPr>
                <w:rFonts w:ascii="Times New Roman" w:hAnsi="Times New Roman"/>
                <w:bCs/>
                <w:sz w:val="24"/>
                <w:szCs w:val="20"/>
              </w:rPr>
            </w:pPr>
          </w:p>
        </w:tc>
      </w:tr>
    </w:tbl>
    <w:p w:rsidR="00F82E52" w:rsidRDefault="00F82E52" w:rsidP="009E41CB">
      <w:pPr>
        <w:pStyle w:val="a3"/>
        <w:ind w:left="0"/>
        <w:jc w:val="both"/>
        <w:rPr>
          <w:rFonts w:ascii="Times New Roman" w:hAnsi="Times New Roman"/>
          <w:b/>
          <w:sz w:val="28"/>
          <w:szCs w:val="24"/>
          <w:lang w:eastAsia="ru-RU"/>
        </w:rPr>
      </w:pPr>
    </w:p>
    <w:p w:rsidR="00BC07AB" w:rsidRDefault="00BC07AB" w:rsidP="009E41CB">
      <w:pPr>
        <w:pStyle w:val="a3"/>
        <w:ind w:left="0"/>
        <w:jc w:val="both"/>
        <w:rPr>
          <w:rFonts w:ascii="Times New Roman" w:hAnsi="Times New Roman"/>
          <w:b/>
          <w:sz w:val="28"/>
          <w:szCs w:val="24"/>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C1F98" w:rsidRDefault="009E41CB" w:rsidP="009E41CB">
      <w:pPr>
        <w:ind w:firstLine="709"/>
        <w:jc w:val="both"/>
        <w:rPr>
          <w:rFonts w:ascii="Times New Roman" w:hAnsi="Times New Roman"/>
          <w:b/>
          <w:sz w:val="28"/>
          <w:szCs w:val="24"/>
          <w:lang w:eastAsia="ru-RU"/>
        </w:rPr>
      </w:pPr>
      <w:r>
        <w:rPr>
          <w:rFonts w:ascii="Times New Roman" w:hAnsi="Times New Roman"/>
          <w:b/>
          <w:sz w:val="28"/>
          <w:szCs w:val="24"/>
          <w:lang w:eastAsia="ru-RU"/>
        </w:rPr>
        <w:t xml:space="preserve">5.1. </w:t>
      </w:r>
      <w:r w:rsidRPr="00E11D9F">
        <w:rPr>
          <w:rFonts w:ascii="Times New Roman" w:hAnsi="Times New Roman"/>
          <w:b/>
          <w:sz w:val="28"/>
          <w:szCs w:val="24"/>
          <w:lang w:eastAsia="ru-RU"/>
        </w:rPr>
        <w:t>Содержание дисциплины</w:t>
      </w:r>
    </w:p>
    <w:p w:rsid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1</w:t>
      </w:r>
      <w:r w:rsidR="00D01713">
        <w:rPr>
          <w:rFonts w:ascii="Times New Roman" w:hAnsi="Times New Roman" w:cs="Times New Roman"/>
          <w:b/>
          <w:sz w:val="28"/>
          <w:szCs w:val="28"/>
        </w:rPr>
        <w:t>.</w:t>
      </w:r>
      <w:r w:rsidR="008604B9">
        <w:rPr>
          <w:rFonts w:ascii="Times New Roman" w:hAnsi="Times New Roman" w:cs="Times New Roman"/>
          <w:b/>
          <w:sz w:val="28"/>
          <w:szCs w:val="28"/>
        </w:rPr>
        <w:t xml:space="preserve"> </w:t>
      </w:r>
      <w:r>
        <w:rPr>
          <w:rFonts w:ascii="Times New Roman" w:hAnsi="Times New Roman" w:cs="Times New Roman"/>
          <w:b/>
          <w:sz w:val="28"/>
          <w:szCs w:val="28"/>
        </w:rPr>
        <w:t>Понятие и особенности правового обеспечения бизнес-от</w:t>
      </w:r>
      <w:r w:rsidR="008E07FA">
        <w:rPr>
          <w:rFonts w:ascii="Times New Roman" w:hAnsi="Times New Roman" w:cs="Times New Roman"/>
          <w:b/>
          <w:sz w:val="28"/>
          <w:szCs w:val="28"/>
        </w:rPr>
        <w:t>н</w:t>
      </w:r>
      <w:r>
        <w:rPr>
          <w:rFonts w:ascii="Times New Roman" w:hAnsi="Times New Roman" w:cs="Times New Roman"/>
          <w:b/>
          <w:sz w:val="28"/>
          <w:szCs w:val="28"/>
        </w:rPr>
        <w:t>ошений</w:t>
      </w:r>
      <w:r w:rsidR="00D01713">
        <w:rPr>
          <w:rFonts w:ascii="Times New Roman" w:hAnsi="Times New Roman" w:cs="Times New Roman"/>
          <w:b/>
          <w:sz w:val="28"/>
          <w:szCs w:val="28"/>
        </w:rPr>
        <w:t>.</w:t>
      </w:r>
    </w:p>
    <w:p w:rsidR="009E662D" w:rsidRDefault="009E662D" w:rsidP="009E662D">
      <w:pPr>
        <w:spacing w:after="0"/>
        <w:ind w:firstLine="567"/>
        <w:jc w:val="both"/>
        <w:rPr>
          <w:rFonts w:ascii="Times New Roman" w:hAnsi="Times New Roman" w:cs="Times New Roman"/>
          <w:sz w:val="28"/>
          <w:szCs w:val="28"/>
        </w:rPr>
      </w:pP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r>
        <w:rPr>
          <w:rFonts w:ascii="Times New Roman" w:hAnsi="Times New Roman" w:cs="Times New Roman"/>
          <w:sz w:val="28"/>
          <w:szCs w:val="28"/>
        </w:rPr>
        <w:t xml:space="preserve">Признаки предпринимательской деятельности.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9E662D" w:rsidRPr="009E662D" w:rsidRDefault="009E662D" w:rsidP="009E662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Публично-правовое и </w:t>
      </w:r>
      <w:proofErr w:type="spellStart"/>
      <w:proofErr w:type="gramStart"/>
      <w:r>
        <w:rPr>
          <w:rFonts w:ascii="Times New Roman" w:hAnsi="Times New Roman" w:cs="Times New Roman"/>
          <w:sz w:val="28"/>
          <w:szCs w:val="28"/>
        </w:rPr>
        <w:t>частно</w:t>
      </w:r>
      <w:proofErr w:type="spellEnd"/>
      <w:r>
        <w:rPr>
          <w:rFonts w:ascii="Times New Roman" w:hAnsi="Times New Roman" w:cs="Times New Roman"/>
          <w:sz w:val="28"/>
          <w:szCs w:val="28"/>
        </w:rPr>
        <w:t>-правовое</w:t>
      </w:r>
      <w:proofErr w:type="gramEnd"/>
      <w:r>
        <w:rPr>
          <w:rFonts w:ascii="Times New Roman" w:hAnsi="Times New Roman" w:cs="Times New Roman"/>
          <w:sz w:val="28"/>
          <w:szCs w:val="28"/>
        </w:rPr>
        <w:t xml:space="preserve"> регулирование бизнеса.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9E662D" w:rsidRDefault="009E662D" w:rsidP="009E662D">
      <w:pPr>
        <w:spacing w:after="0"/>
        <w:jc w:val="both"/>
        <w:rPr>
          <w:rFonts w:ascii="Times New Roman" w:hAnsi="Times New Roman" w:cs="Times New Roman"/>
          <w:b/>
          <w:sz w:val="28"/>
          <w:szCs w:val="28"/>
        </w:rPr>
      </w:pPr>
    </w:p>
    <w:p w:rsidR="009E662D" w:rsidRPr="00490B4B"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2</w:t>
      </w:r>
      <w:r w:rsidR="008604B9">
        <w:rPr>
          <w:rFonts w:ascii="Times New Roman" w:hAnsi="Times New Roman" w:cs="Times New Roman"/>
          <w:b/>
          <w:sz w:val="28"/>
          <w:szCs w:val="28"/>
        </w:rPr>
        <w:t>.</w:t>
      </w:r>
      <w:r w:rsidRPr="009E662D">
        <w:rPr>
          <w:rFonts w:ascii="Times New Roman" w:hAnsi="Times New Roman" w:cs="Times New Roman"/>
          <w:b/>
          <w:sz w:val="28"/>
          <w:szCs w:val="28"/>
        </w:rPr>
        <w:t xml:space="preserve"> Индивидуальный предприниматель</w:t>
      </w:r>
      <w:r w:rsidR="00490B4B" w:rsidRPr="00490B4B">
        <w:rPr>
          <w:rFonts w:ascii="Times New Roman" w:hAnsi="Times New Roman" w:cs="Times New Roman"/>
          <w:b/>
          <w:sz w:val="28"/>
          <w:szCs w:val="28"/>
        </w:rPr>
        <w:t xml:space="preserve"> </w:t>
      </w:r>
      <w:r w:rsidR="00490B4B">
        <w:rPr>
          <w:rFonts w:ascii="Times New Roman" w:hAnsi="Times New Roman" w:cs="Times New Roman"/>
          <w:b/>
          <w:sz w:val="28"/>
          <w:szCs w:val="28"/>
        </w:rPr>
        <w:t>и коммерческие организации.</w:t>
      </w:r>
    </w:p>
    <w:p w:rsidR="00490B4B" w:rsidRDefault="009E662D"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sidR="004E678F">
        <w:rPr>
          <w:rFonts w:ascii="Times New Roman" w:hAnsi="Times New Roman" w:cs="Times New Roman"/>
          <w:sz w:val="28"/>
          <w:szCs w:val="28"/>
        </w:rPr>
        <w:t xml:space="preserve"> индивидуального предпринимателя. П</w:t>
      </w:r>
      <w:r w:rsidRPr="009E662D">
        <w:rPr>
          <w:rFonts w:ascii="Times New Roman" w:hAnsi="Times New Roman" w:cs="Times New Roman"/>
          <w:sz w:val="28"/>
          <w:szCs w:val="28"/>
        </w:rPr>
        <w:t>орядок при</w:t>
      </w:r>
      <w:r w:rsidR="004E678F">
        <w:rPr>
          <w:rFonts w:ascii="Times New Roman" w:hAnsi="Times New Roman" w:cs="Times New Roman"/>
          <w:sz w:val="28"/>
          <w:szCs w:val="28"/>
        </w:rPr>
        <w:t xml:space="preserve">обретения и прекращения статуса индивидуального предпринимателя. Последствия фактического </w:t>
      </w:r>
      <w:r w:rsidRPr="009E662D">
        <w:rPr>
          <w:rFonts w:ascii="Times New Roman" w:hAnsi="Times New Roman" w:cs="Times New Roman"/>
          <w:sz w:val="28"/>
          <w:szCs w:val="28"/>
        </w:rPr>
        <w:t>осуществления предпринимательск</w:t>
      </w:r>
      <w:r w:rsidR="004E678F">
        <w:rPr>
          <w:rFonts w:ascii="Times New Roman" w:hAnsi="Times New Roman" w:cs="Times New Roman"/>
          <w:sz w:val="28"/>
          <w:szCs w:val="28"/>
        </w:rPr>
        <w:t>ой деятельности без регистрации. Н</w:t>
      </w:r>
      <w:r w:rsidRPr="009E662D">
        <w:rPr>
          <w:rFonts w:ascii="Times New Roman" w:hAnsi="Times New Roman" w:cs="Times New Roman"/>
          <w:sz w:val="28"/>
          <w:szCs w:val="28"/>
        </w:rPr>
        <w:t>есостоятельность (банкротство)</w:t>
      </w:r>
      <w:r w:rsidR="004E678F">
        <w:rPr>
          <w:rFonts w:ascii="Times New Roman" w:hAnsi="Times New Roman" w:cs="Times New Roman"/>
          <w:sz w:val="28"/>
          <w:szCs w:val="28"/>
        </w:rPr>
        <w:t xml:space="preserve"> индивидуального предпринимателя.</w:t>
      </w:r>
      <w:r w:rsidR="00490B4B">
        <w:rPr>
          <w:rFonts w:ascii="Times New Roman" w:hAnsi="Times New Roman" w:cs="Times New Roman"/>
          <w:sz w:val="28"/>
          <w:szCs w:val="28"/>
        </w:rPr>
        <w:t xml:space="preserve">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юридического лица. К</w:t>
      </w:r>
      <w:r w:rsidR="009E662D"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009E662D"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r w:rsidR="0023019F">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рганизационно-правовые формы коммерческих организаций</w:t>
      </w:r>
      <w:r>
        <w:rPr>
          <w:rFonts w:ascii="Times New Roman" w:hAnsi="Times New Roman" w:cs="Times New Roman"/>
          <w:sz w:val="28"/>
          <w:szCs w:val="28"/>
        </w:rPr>
        <w:t>.</w:t>
      </w:r>
      <w:r w:rsidR="00490B4B">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оз</w:t>
      </w:r>
      <w:r>
        <w:rPr>
          <w:rFonts w:ascii="Times New Roman" w:hAnsi="Times New Roman" w:cs="Times New Roman"/>
          <w:sz w:val="28"/>
          <w:szCs w:val="28"/>
        </w:rPr>
        <w:t>дание коммерческой организации. Ф</w:t>
      </w:r>
      <w:r w:rsidR="009E662D" w:rsidRPr="009E662D">
        <w:rPr>
          <w:rFonts w:ascii="Times New Roman" w:hAnsi="Times New Roman" w:cs="Times New Roman"/>
          <w:sz w:val="28"/>
          <w:szCs w:val="28"/>
        </w:rPr>
        <w:t>ирменное наименование и местонахо</w:t>
      </w:r>
      <w:r>
        <w:rPr>
          <w:rFonts w:ascii="Times New Roman" w:hAnsi="Times New Roman" w:cs="Times New Roman"/>
          <w:sz w:val="28"/>
          <w:szCs w:val="28"/>
        </w:rPr>
        <w:t>ждение коммерческой организации. У</w:t>
      </w:r>
      <w:r w:rsidR="009E662D" w:rsidRPr="009E662D">
        <w:rPr>
          <w:rFonts w:ascii="Times New Roman" w:hAnsi="Times New Roman" w:cs="Times New Roman"/>
          <w:sz w:val="28"/>
          <w:szCs w:val="28"/>
        </w:rPr>
        <w:t>чредительный документ</w:t>
      </w:r>
      <w:r>
        <w:rPr>
          <w:rFonts w:ascii="Times New Roman" w:hAnsi="Times New Roman" w:cs="Times New Roman"/>
          <w:sz w:val="28"/>
          <w:szCs w:val="28"/>
        </w:rPr>
        <w:t xml:space="preserve"> коммерческой организации. У</w:t>
      </w:r>
      <w:r w:rsidR="009E662D" w:rsidRPr="009E662D">
        <w:rPr>
          <w:rFonts w:ascii="Times New Roman" w:hAnsi="Times New Roman" w:cs="Times New Roman"/>
          <w:sz w:val="28"/>
          <w:szCs w:val="28"/>
        </w:rPr>
        <w:t>ставный (складочный капитал)</w:t>
      </w:r>
      <w:r>
        <w:rPr>
          <w:rFonts w:ascii="Times New Roman" w:hAnsi="Times New Roman" w:cs="Times New Roman"/>
          <w:sz w:val="28"/>
          <w:szCs w:val="28"/>
        </w:rPr>
        <w:t>.</w:t>
      </w:r>
      <w:r w:rsidR="00490B4B">
        <w:rPr>
          <w:rFonts w:ascii="Times New Roman" w:hAnsi="Times New Roman" w:cs="Times New Roman"/>
          <w:sz w:val="28"/>
          <w:szCs w:val="28"/>
        </w:rPr>
        <w:t xml:space="preserve"> </w:t>
      </w:r>
      <w:r w:rsidR="009E662D" w:rsidRPr="009E662D">
        <w:rPr>
          <w:rFonts w:ascii="Times New Roman" w:hAnsi="Times New Roman" w:cs="Times New Roman"/>
          <w:sz w:val="28"/>
          <w:szCs w:val="28"/>
        </w:rPr>
        <w:t>Е</w:t>
      </w:r>
      <w:r>
        <w:rPr>
          <w:rFonts w:ascii="Times New Roman" w:hAnsi="Times New Roman" w:cs="Times New Roman"/>
          <w:sz w:val="28"/>
          <w:szCs w:val="28"/>
        </w:rPr>
        <w:t>диный государственный реестр юридических лиц. Ф</w:t>
      </w:r>
      <w:r w:rsidR="009E662D" w:rsidRPr="009E662D">
        <w:rPr>
          <w:rFonts w:ascii="Times New Roman" w:hAnsi="Times New Roman" w:cs="Times New Roman"/>
          <w:sz w:val="28"/>
          <w:szCs w:val="28"/>
        </w:rPr>
        <w:t>илиалы и представите</w:t>
      </w:r>
      <w:r>
        <w:rPr>
          <w:rFonts w:ascii="Times New Roman" w:hAnsi="Times New Roman" w:cs="Times New Roman"/>
          <w:sz w:val="28"/>
          <w:szCs w:val="28"/>
        </w:rPr>
        <w:t>льства коммерческой организации.</w:t>
      </w:r>
      <w:r w:rsidR="00490B4B">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Pr>
          <w:rFonts w:ascii="Times New Roman" w:hAnsi="Times New Roman" w:cs="Times New Roman"/>
          <w:sz w:val="28"/>
          <w:szCs w:val="28"/>
        </w:rPr>
        <w:t>уведомление о начале деятельности.</w:t>
      </w:r>
      <w:r w:rsidR="00490B4B">
        <w:rPr>
          <w:rFonts w:ascii="Times New Roman" w:hAnsi="Times New Roman" w:cs="Times New Roman"/>
          <w:sz w:val="28"/>
          <w:szCs w:val="28"/>
        </w:rPr>
        <w:t xml:space="preserve"> </w:t>
      </w:r>
      <w:r>
        <w:rPr>
          <w:rFonts w:ascii="Times New Roman" w:hAnsi="Times New Roman" w:cs="Times New Roman"/>
          <w:sz w:val="28"/>
          <w:szCs w:val="28"/>
        </w:rPr>
        <w:t>Р</w:t>
      </w:r>
      <w:r w:rsidR="009E662D" w:rsidRPr="009E662D">
        <w:rPr>
          <w:rFonts w:ascii="Times New Roman" w:hAnsi="Times New Roman" w:cs="Times New Roman"/>
          <w:sz w:val="28"/>
          <w:szCs w:val="28"/>
        </w:rPr>
        <w:t>еорганизация и ликвидация</w:t>
      </w:r>
      <w:r>
        <w:rPr>
          <w:rFonts w:ascii="Times New Roman" w:hAnsi="Times New Roman" w:cs="Times New Roman"/>
          <w:sz w:val="28"/>
          <w:szCs w:val="28"/>
        </w:rPr>
        <w:t xml:space="preserve"> коммерческих организаций. Н</w:t>
      </w:r>
      <w:r w:rsidR="009E662D" w:rsidRPr="009E662D">
        <w:rPr>
          <w:rFonts w:ascii="Times New Roman" w:hAnsi="Times New Roman" w:cs="Times New Roman"/>
          <w:sz w:val="28"/>
          <w:szCs w:val="28"/>
        </w:rPr>
        <w:t>есостоятельность (банкротство) коммерческих организаций</w:t>
      </w:r>
      <w:r>
        <w:rPr>
          <w:rFonts w:ascii="Times New Roman" w:hAnsi="Times New Roman" w:cs="Times New Roman"/>
          <w:sz w:val="28"/>
          <w:szCs w:val="28"/>
        </w:rPr>
        <w:t>.</w:t>
      </w:r>
    </w:p>
    <w:p w:rsidR="004E678F" w:rsidRPr="009E662D" w:rsidRDefault="004E678F" w:rsidP="004E678F">
      <w:pPr>
        <w:spacing w:after="0"/>
        <w:ind w:firstLine="567"/>
        <w:jc w:val="both"/>
        <w:rPr>
          <w:rFonts w:ascii="Times New Roman" w:hAnsi="Times New Roman" w:cs="Times New Roman"/>
          <w:sz w:val="28"/>
          <w:szCs w:val="28"/>
        </w:rPr>
      </w:pPr>
    </w:p>
    <w:p w:rsidR="009E662D" w:rsidRPr="009E662D" w:rsidRDefault="0083234C"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Тема 3</w:t>
      </w:r>
      <w:r w:rsidR="00BA5937">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Корпоративное право и корпоративное управление</w:t>
      </w:r>
      <w:r w:rsidR="00BA5937">
        <w:rPr>
          <w:rFonts w:ascii="Times New Roman" w:hAnsi="Times New Roman" w:cs="Times New Roman"/>
          <w:b/>
          <w:sz w:val="28"/>
          <w:szCs w:val="28"/>
        </w:rPr>
        <w:t>.</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 xml:space="preserve">рава </w:t>
      </w:r>
      <w:r>
        <w:rPr>
          <w:rFonts w:ascii="Times New Roman" w:hAnsi="Times New Roman" w:cs="Times New Roman"/>
          <w:sz w:val="28"/>
          <w:szCs w:val="28"/>
        </w:rPr>
        <w:t>и обязанности членов корпорации.</w:t>
      </w:r>
      <w:r w:rsidR="0023019F">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тчужден</w:t>
      </w:r>
      <w:r>
        <w:rPr>
          <w:rFonts w:ascii="Times New Roman" w:hAnsi="Times New Roman" w:cs="Times New Roman"/>
          <w:sz w:val="28"/>
          <w:szCs w:val="28"/>
        </w:rPr>
        <w:t>ие и приобретение долей и акций.</w:t>
      </w:r>
      <w:r w:rsidR="0023019F">
        <w:rPr>
          <w:rFonts w:ascii="Times New Roman" w:hAnsi="Times New Roman" w:cs="Times New Roman"/>
          <w:sz w:val="28"/>
          <w:szCs w:val="28"/>
        </w:rPr>
        <w:t xml:space="preserve"> </w:t>
      </w:r>
      <w:r>
        <w:rPr>
          <w:rFonts w:ascii="Times New Roman" w:hAnsi="Times New Roman" w:cs="Times New Roman"/>
          <w:sz w:val="28"/>
          <w:szCs w:val="28"/>
        </w:rPr>
        <w:t>Наследование корпоративных прав.</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рганы управления корпоративной организации: общее собрание, совет директоров, исполнительные органы корпорации,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Корпоративный контроль. О</w:t>
      </w:r>
      <w:r w:rsidR="009E662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 О</w:t>
      </w:r>
      <w:r w:rsidR="009E662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Pr>
          <w:rFonts w:ascii="Times New Roman" w:hAnsi="Times New Roman" w:cs="Times New Roman"/>
          <w:sz w:val="28"/>
          <w:szCs w:val="28"/>
        </w:rPr>
        <w:t>оллегиальных органов корпорации. Корпоративные споры.</w:t>
      </w:r>
    </w:p>
    <w:p w:rsidR="004E678F" w:rsidRPr="009E662D" w:rsidRDefault="004E678F" w:rsidP="004E678F">
      <w:pPr>
        <w:spacing w:after="0"/>
        <w:ind w:firstLine="567"/>
        <w:jc w:val="both"/>
        <w:rPr>
          <w:rFonts w:ascii="Times New Roman" w:hAnsi="Times New Roman" w:cs="Times New Roman"/>
          <w:sz w:val="28"/>
          <w:szCs w:val="28"/>
        </w:rPr>
      </w:pPr>
    </w:p>
    <w:p w:rsidR="00576139" w:rsidRPr="00576139" w:rsidRDefault="0083234C" w:rsidP="00576139">
      <w:pPr>
        <w:jc w:val="both"/>
        <w:rPr>
          <w:rFonts w:ascii="Times New Roman" w:hAnsi="Times New Roman" w:cs="Times New Roman"/>
          <w:b/>
          <w:sz w:val="28"/>
          <w:szCs w:val="28"/>
        </w:rPr>
      </w:pPr>
      <w:r>
        <w:rPr>
          <w:rFonts w:ascii="Times New Roman" w:hAnsi="Times New Roman" w:cs="Times New Roman"/>
          <w:b/>
          <w:sz w:val="28"/>
          <w:szCs w:val="28"/>
        </w:rPr>
        <w:t>Тема 4</w:t>
      </w:r>
      <w:r w:rsidR="0095082B">
        <w:rPr>
          <w:rFonts w:ascii="Times New Roman" w:hAnsi="Times New Roman" w:cs="Times New Roman"/>
          <w:b/>
          <w:sz w:val="28"/>
          <w:szCs w:val="28"/>
        </w:rPr>
        <w:t>.</w:t>
      </w:r>
      <w:r w:rsidR="008604B9">
        <w:rPr>
          <w:rFonts w:ascii="Times New Roman" w:hAnsi="Times New Roman" w:cs="Times New Roman"/>
          <w:b/>
          <w:sz w:val="28"/>
          <w:szCs w:val="28"/>
        </w:rPr>
        <w:t xml:space="preserve"> </w:t>
      </w:r>
      <w:r w:rsidR="00576139" w:rsidRPr="00576139">
        <w:rPr>
          <w:rFonts w:ascii="Times New Roman" w:hAnsi="Times New Roman" w:cs="Times New Roman"/>
          <w:b/>
          <w:sz w:val="28"/>
          <w:szCs w:val="28"/>
        </w:rPr>
        <w:t>Трудовые отношения и предпринимательская деятельность</w:t>
      </w:r>
      <w:r w:rsidR="00027DF0">
        <w:rPr>
          <w:rFonts w:ascii="Times New Roman" w:hAnsi="Times New Roman" w:cs="Times New Roman"/>
          <w:b/>
          <w:sz w:val="28"/>
          <w:szCs w:val="28"/>
        </w:rPr>
        <w:t>.</w:t>
      </w:r>
    </w:p>
    <w:p w:rsidR="00576139" w:rsidRPr="0095082B" w:rsidRDefault="0095082B" w:rsidP="0095082B">
      <w:pPr>
        <w:ind w:firstLine="709"/>
        <w:jc w:val="both"/>
        <w:rPr>
          <w:rFonts w:ascii="Times New Roman" w:hAnsi="Times New Roman" w:cs="Times New Roman"/>
          <w:sz w:val="28"/>
          <w:szCs w:val="28"/>
        </w:rPr>
      </w:pPr>
      <w:r w:rsidRPr="0095082B">
        <w:rPr>
          <w:rFonts w:ascii="Times New Roman" w:hAnsi="Times New Roman" w:cs="Times New Roman"/>
          <w:sz w:val="28"/>
          <w:szCs w:val="28"/>
        </w:rPr>
        <w:t>Приобретение</w:t>
      </w:r>
      <w:r w:rsidR="00576139" w:rsidRPr="0095082B">
        <w:rPr>
          <w:rFonts w:ascii="Times New Roman" w:hAnsi="Times New Roman" w:cs="Times New Roman"/>
          <w:sz w:val="28"/>
          <w:szCs w:val="28"/>
        </w:rPr>
        <w:t xml:space="preserve"> индивидуальным предпринимателем и коммерческой ор</w:t>
      </w:r>
      <w:r w:rsidRPr="0095082B">
        <w:rPr>
          <w:rFonts w:ascii="Times New Roman" w:hAnsi="Times New Roman" w:cs="Times New Roman"/>
          <w:sz w:val="28"/>
          <w:szCs w:val="28"/>
        </w:rPr>
        <w:t xml:space="preserve">ганизацией статуса работодателя. </w:t>
      </w:r>
      <w:proofErr w:type="gramStart"/>
      <w:r w:rsidRPr="0095082B">
        <w:rPr>
          <w:rFonts w:ascii="Times New Roman" w:hAnsi="Times New Roman" w:cs="Times New Roman"/>
          <w:sz w:val="28"/>
          <w:szCs w:val="28"/>
        </w:rPr>
        <w:t>Коллективный  договор</w:t>
      </w:r>
      <w:proofErr w:type="gramEnd"/>
      <w:r w:rsidRPr="0095082B">
        <w:rPr>
          <w:rFonts w:ascii="Times New Roman" w:hAnsi="Times New Roman" w:cs="Times New Roman"/>
          <w:sz w:val="28"/>
          <w:szCs w:val="28"/>
        </w:rPr>
        <w:t>. Ф</w:t>
      </w:r>
      <w:r w:rsidR="00576139" w:rsidRPr="0095082B">
        <w:rPr>
          <w:rFonts w:ascii="Times New Roman" w:hAnsi="Times New Roman" w:cs="Times New Roman"/>
          <w:sz w:val="28"/>
          <w:szCs w:val="28"/>
        </w:rPr>
        <w:t>орма, содержание, заключение и</w:t>
      </w:r>
      <w:r w:rsidRPr="0095082B">
        <w:rPr>
          <w:rFonts w:ascii="Times New Roman" w:hAnsi="Times New Roman" w:cs="Times New Roman"/>
          <w:sz w:val="28"/>
          <w:szCs w:val="28"/>
        </w:rPr>
        <w:t xml:space="preserve"> прекращение трудового договора. П</w:t>
      </w:r>
      <w:r w:rsidR="00576139" w:rsidRPr="0095082B">
        <w:rPr>
          <w:rFonts w:ascii="Times New Roman" w:hAnsi="Times New Roman" w:cs="Times New Roman"/>
          <w:sz w:val="28"/>
          <w:szCs w:val="28"/>
        </w:rPr>
        <w:t xml:space="preserve">еревод </w:t>
      </w:r>
      <w:r w:rsidRPr="0095082B">
        <w:rPr>
          <w:rFonts w:ascii="Times New Roman" w:hAnsi="Times New Roman" w:cs="Times New Roman"/>
          <w:sz w:val="28"/>
          <w:szCs w:val="28"/>
        </w:rPr>
        <w:t xml:space="preserve">на другую работу. Рабочее время и время отдыха. Дисциплинарная и материальная </w:t>
      </w:r>
      <w:proofErr w:type="gramStart"/>
      <w:r w:rsidRPr="0095082B">
        <w:rPr>
          <w:rFonts w:ascii="Times New Roman" w:hAnsi="Times New Roman" w:cs="Times New Roman"/>
          <w:sz w:val="28"/>
          <w:szCs w:val="28"/>
        </w:rPr>
        <w:t>ответственность  работника</w:t>
      </w:r>
      <w:proofErr w:type="gramEnd"/>
      <w:r w:rsidRPr="0095082B">
        <w:rPr>
          <w:rFonts w:ascii="Times New Roman" w:hAnsi="Times New Roman" w:cs="Times New Roman"/>
          <w:sz w:val="28"/>
          <w:szCs w:val="28"/>
        </w:rPr>
        <w:t>. Ответственность работника. Ответственность работодателя. Индивидуальные и коллективные трудовые споры.</w:t>
      </w:r>
    </w:p>
    <w:p w:rsidR="00576139" w:rsidRDefault="00576139" w:rsidP="009E662D">
      <w:pPr>
        <w:spacing w:after="0"/>
        <w:jc w:val="both"/>
        <w:rPr>
          <w:rFonts w:ascii="Times New Roman" w:hAnsi="Times New Roman" w:cs="Times New Roman"/>
          <w:b/>
          <w:sz w:val="28"/>
          <w:szCs w:val="28"/>
        </w:rPr>
      </w:pPr>
    </w:p>
    <w:p w:rsidR="009E662D" w:rsidRPr="009E662D" w:rsidRDefault="00FB0F4E"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5</w:t>
      </w:r>
      <w:r w:rsidR="0095082B">
        <w:rPr>
          <w:rFonts w:ascii="Times New Roman" w:hAnsi="Times New Roman" w:cs="Times New Roman"/>
          <w:b/>
          <w:sz w:val="28"/>
          <w:szCs w:val="28"/>
        </w:rPr>
        <w:t>.</w:t>
      </w:r>
      <w:r w:rsidR="0083234C">
        <w:rPr>
          <w:rFonts w:ascii="Times New Roman" w:hAnsi="Times New Roman" w:cs="Times New Roman"/>
          <w:b/>
          <w:sz w:val="28"/>
          <w:szCs w:val="28"/>
        </w:rPr>
        <w:t xml:space="preserve">  Предпринимательские договоры и обязательства</w:t>
      </w:r>
      <w:r w:rsidR="00BE0384">
        <w:rPr>
          <w:rFonts w:ascii="Times New Roman" w:hAnsi="Times New Roman" w:cs="Times New Roman"/>
          <w:b/>
          <w:sz w:val="28"/>
          <w:szCs w:val="28"/>
        </w:rPr>
        <w:t>.</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онятие «сделка», «договор» и «обязательство»</w:t>
      </w:r>
      <w:r>
        <w:rPr>
          <w:rFonts w:ascii="Times New Roman" w:hAnsi="Times New Roman" w:cs="Times New Roman"/>
          <w:sz w:val="28"/>
          <w:szCs w:val="28"/>
        </w:rPr>
        <w:t>. Ф</w:t>
      </w:r>
      <w:r w:rsidR="009E662D" w:rsidRPr="009E662D">
        <w:rPr>
          <w:rFonts w:ascii="Times New Roman" w:hAnsi="Times New Roman" w:cs="Times New Roman"/>
          <w:sz w:val="28"/>
          <w:szCs w:val="28"/>
        </w:rPr>
        <w:t>орма сделк</w:t>
      </w:r>
      <w:r>
        <w:rPr>
          <w:rFonts w:ascii="Times New Roman" w:hAnsi="Times New Roman" w:cs="Times New Roman"/>
          <w:sz w:val="28"/>
          <w:szCs w:val="28"/>
        </w:rPr>
        <w:t>и и последствия ее несоблюдения. У</w:t>
      </w:r>
      <w:r w:rsidR="009E662D" w:rsidRPr="009E662D">
        <w:rPr>
          <w:rFonts w:ascii="Times New Roman" w:hAnsi="Times New Roman" w:cs="Times New Roman"/>
          <w:sz w:val="28"/>
          <w:szCs w:val="28"/>
        </w:rPr>
        <w:t>словия действительно</w:t>
      </w:r>
      <w:r>
        <w:rPr>
          <w:rFonts w:ascii="Times New Roman" w:hAnsi="Times New Roman" w:cs="Times New Roman"/>
          <w:sz w:val="28"/>
          <w:szCs w:val="28"/>
        </w:rPr>
        <w:t>сти и недействительность сделки. П</w:t>
      </w:r>
      <w:r w:rsidR="009E662D" w:rsidRPr="009E662D">
        <w:rPr>
          <w:rFonts w:ascii="Times New Roman" w:hAnsi="Times New Roman" w:cs="Times New Roman"/>
          <w:sz w:val="28"/>
          <w:szCs w:val="28"/>
        </w:rPr>
        <w:t>равовые послед</w:t>
      </w:r>
      <w:r>
        <w:rPr>
          <w:rFonts w:ascii="Times New Roman" w:hAnsi="Times New Roman" w:cs="Times New Roman"/>
          <w:sz w:val="28"/>
          <w:szCs w:val="28"/>
        </w:rPr>
        <w:t>ствия недействительности сделки. С</w:t>
      </w:r>
      <w:r w:rsidR="009E662D" w:rsidRPr="009E662D">
        <w:rPr>
          <w:rFonts w:ascii="Times New Roman" w:hAnsi="Times New Roman" w:cs="Times New Roman"/>
          <w:sz w:val="28"/>
          <w:szCs w:val="28"/>
        </w:rPr>
        <w:t>пецифика пре</w:t>
      </w:r>
      <w:r>
        <w:rPr>
          <w:rFonts w:ascii="Times New Roman" w:hAnsi="Times New Roman" w:cs="Times New Roman"/>
          <w:sz w:val="28"/>
          <w:szCs w:val="28"/>
        </w:rPr>
        <w:t>дпринимательского обязательства.</w:t>
      </w:r>
    </w:p>
    <w:p w:rsidR="00A269CB"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ринцип свободы договора и особенности его</w:t>
      </w:r>
      <w:r>
        <w:rPr>
          <w:rFonts w:ascii="Times New Roman" w:hAnsi="Times New Roman" w:cs="Times New Roman"/>
          <w:sz w:val="28"/>
          <w:szCs w:val="28"/>
        </w:rPr>
        <w:t xml:space="preserve"> реализации в бизнес отношениях.</w:t>
      </w:r>
      <w:r w:rsidR="0023019F">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одержание договора, заключение договора, признание договора незаключенным, основания и порядок изменения и расторжения договора, право на односторонний отказ от догово</w:t>
      </w:r>
      <w:r>
        <w:rPr>
          <w:rFonts w:ascii="Times New Roman" w:hAnsi="Times New Roman" w:cs="Times New Roman"/>
          <w:sz w:val="28"/>
          <w:szCs w:val="28"/>
        </w:rPr>
        <w:t>ра и последствия его реализации.</w:t>
      </w:r>
    </w:p>
    <w:p w:rsid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С</w:t>
      </w:r>
      <w:r w:rsidR="009E662D" w:rsidRPr="009E662D">
        <w:rPr>
          <w:rFonts w:ascii="Times New Roman" w:hAnsi="Times New Roman" w:cs="Times New Roman"/>
          <w:sz w:val="28"/>
          <w:szCs w:val="28"/>
        </w:rPr>
        <w:t xml:space="preserve">пособы обеспечения исполнения договорных </w:t>
      </w:r>
      <w:proofErr w:type="gramStart"/>
      <w:r w:rsidR="009E662D" w:rsidRPr="009E662D">
        <w:rPr>
          <w:rFonts w:ascii="Times New Roman" w:hAnsi="Times New Roman" w:cs="Times New Roman"/>
          <w:sz w:val="28"/>
          <w:szCs w:val="28"/>
        </w:rPr>
        <w:t>обязательств:  неустойка</w:t>
      </w:r>
      <w:proofErr w:type="gramEnd"/>
      <w:r w:rsidR="009E662D" w:rsidRPr="009E662D">
        <w:rPr>
          <w:rFonts w:ascii="Times New Roman" w:hAnsi="Times New Roman" w:cs="Times New Roman"/>
          <w:sz w:val="28"/>
          <w:szCs w:val="28"/>
        </w:rPr>
        <w:t>, залог, удержание, поручительство, независимая гарантия, задаток, обеспеч</w:t>
      </w:r>
      <w:r>
        <w:rPr>
          <w:rFonts w:ascii="Times New Roman" w:hAnsi="Times New Roman" w:cs="Times New Roman"/>
          <w:sz w:val="28"/>
          <w:szCs w:val="28"/>
        </w:rPr>
        <w:t>ительный платеж. О</w:t>
      </w:r>
      <w:r w:rsidR="009E662D" w:rsidRPr="009E662D">
        <w:rPr>
          <w:rFonts w:ascii="Times New Roman" w:hAnsi="Times New Roman" w:cs="Times New Roman"/>
          <w:sz w:val="28"/>
          <w:szCs w:val="28"/>
        </w:rPr>
        <w:t>тветственность за нарушение обязательства: основания,</w:t>
      </w:r>
      <w:r>
        <w:rPr>
          <w:rFonts w:ascii="Times New Roman" w:hAnsi="Times New Roman" w:cs="Times New Roman"/>
          <w:sz w:val="28"/>
          <w:szCs w:val="28"/>
        </w:rPr>
        <w:t xml:space="preserve"> условия и санкции. Возмещение убытков: реальный ущерб и упущенная выгода.</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Договоры по передаче </w:t>
      </w:r>
      <w:r w:rsidR="00576139">
        <w:rPr>
          <w:rFonts w:ascii="Times New Roman" w:hAnsi="Times New Roman" w:cs="Times New Roman"/>
          <w:sz w:val="28"/>
          <w:szCs w:val="28"/>
        </w:rPr>
        <w:t>имущества. Договор купли-продажи и его</w:t>
      </w:r>
      <w:r>
        <w:rPr>
          <w:rFonts w:ascii="Times New Roman" w:hAnsi="Times New Roman" w:cs="Times New Roman"/>
          <w:sz w:val="28"/>
          <w:szCs w:val="28"/>
        </w:rPr>
        <w:t xml:space="preserve"> виды. Р</w:t>
      </w:r>
      <w:r w:rsidR="009E662D" w:rsidRPr="009E662D">
        <w:rPr>
          <w:rFonts w:ascii="Times New Roman" w:hAnsi="Times New Roman" w:cs="Times New Roman"/>
          <w:sz w:val="28"/>
          <w:szCs w:val="28"/>
        </w:rPr>
        <w:t>озничная купля-п</w:t>
      </w:r>
      <w:r>
        <w:rPr>
          <w:rFonts w:ascii="Times New Roman" w:hAnsi="Times New Roman" w:cs="Times New Roman"/>
          <w:sz w:val="28"/>
          <w:szCs w:val="28"/>
        </w:rPr>
        <w:t>родажа, защита прав потребителя. П</w:t>
      </w:r>
      <w:r w:rsidR="009E662D" w:rsidRPr="009E662D">
        <w:rPr>
          <w:rFonts w:ascii="Times New Roman" w:hAnsi="Times New Roman" w:cs="Times New Roman"/>
          <w:sz w:val="28"/>
          <w:szCs w:val="28"/>
        </w:rPr>
        <w:t>оставка, кон</w:t>
      </w:r>
      <w:r>
        <w:rPr>
          <w:rFonts w:ascii="Times New Roman" w:hAnsi="Times New Roman" w:cs="Times New Roman"/>
          <w:sz w:val="28"/>
          <w:szCs w:val="28"/>
        </w:rPr>
        <w:t xml:space="preserve">трактация, продажа недвижимости. Поставка для государственных и муниципальных нужд Договор </w:t>
      </w:r>
      <w:proofErr w:type="spellStart"/>
      <w:proofErr w:type="gramStart"/>
      <w:r>
        <w:rPr>
          <w:rFonts w:ascii="Times New Roman" w:hAnsi="Times New Roman" w:cs="Times New Roman"/>
          <w:sz w:val="28"/>
          <w:szCs w:val="28"/>
        </w:rPr>
        <w:t>мены.Договор</w:t>
      </w:r>
      <w:proofErr w:type="spellEnd"/>
      <w:proofErr w:type="gramEnd"/>
      <w:r>
        <w:rPr>
          <w:rFonts w:ascii="Times New Roman" w:hAnsi="Times New Roman" w:cs="Times New Roman"/>
          <w:sz w:val="28"/>
          <w:szCs w:val="28"/>
        </w:rPr>
        <w:t xml:space="preserve"> аренды и его </w:t>
      </w:r>
      <w:r w:rsidR="009E662D" w:rsidRPr="009E662D">
        <w:rPr>
          <w:rFonts w:ascii="Times New Roman" w:hAnsi="Times New Roman" w:cs="Times New Roman"/>
          <w:sz w:val="28"/>
          <w:szCs w:val="28"/>
        </w:rPr>
        <w:t>и ее виды: прокат, аренда транспортного средства, аренда зданий и сооружений, аренда предприятия, финансовая аренда (лизинг)</w:t>
      </w:r>
    </w:p>
    <w:p w:rsidR="009E662D" w:rsidRPr="009E662D" w:rsidRDefault="009E662D" w:rsidP="00A269CB">
      <w:pPr>
        <w:spacing w:after="0"/>
        <w:ind w:firstLine="567"/>
        <w:jc w:val="both"/>
        <w:rPr>
          <w:rFonts w:ascii="Times New Roman" w:hAnsi="Times New Roman" w:cs="Times New Roman"/>
          <w:sz w:val="28"/>
          <w:szCs w:val="28"/>
        </w:rPr>
      </w:pPr>
      <w:r w:rsidRPr="00A269CB">
        <w:rPr>
          <w:rFonts w:ascii="Times New Roman" w:hAnsi="Times New Roman" w:cs="Times New Roman"/>
          <w:sz w:val="28"/>
          <w:szCs w:val="28"/>
        </w:rPr>
        <w:t>Договоры о выполнении работ и оказании услуг</w:t>
      </w:r>
      <w:r w:rsidR="00A269CB">
        <w:rPr>
          <w:rFonts w:ascii="Times New Roman" w:hAnsi="Times New Roman" w:cs="Times New Roman"/>
          <w:sz w:val="28"/>
          <w:szCs w:val="28"/>
        </w:rPr>
        <w:t xml:space="preserve">. Договор подряда и его виды: бытовой подряд, строительный подряд, </w:t>
      </w:r>
      <w:r w:rsidR="001C11EE">
        <w:rPr>
          <w:rFonts w:ascii="Times New Roman" w:hAnsi="Times New Roman" w:cs="Times New Roman"/>
          <w:sz w:val="28"/>
          <w:szCs w:val="28"/>
        </w:rPr>
        <w:t>подряд на выполнение проектных и изыскательских работ. Д</w:t>
      </w:r>
      <w:r w:rsidRPr="009E662D">
        <w:rPr>
          <w:rFonts w:ascii="Times New Roman" w:hAnsi="Times New Roman" w:cs="Times New Roman"/>
          <w:sz w:val="28"/>
          <w:szCs w:val="28"/>
        </w:rPr>
        <w:t>оговор возмездного оказания услу</w:t>
      </w:r>
      <w:r w:rsidR="001C11EE">
        <w:rPr>
          <w:rFonts w:ascii="Times New Roman" w:hAnsi="Times New Roman" w:cs="Times New Roman"/>
          <w:sz w:val="28"/>
          <w:szCs w:val="28"/>
        </w:rPr>
        <w:t>г. П</w:t>
      </w:r>
      <w:r w:rsidRPr="009E662D">
        <w:rPr>
          <w:rFonts w:ascii="Times New Roman" w:hAnsi="Times New Roman" w:cs="Times New Roman"/>
          <w:sz w:val="28"/>
          <w:szCs w:val="28"/>
        </w:rPr>
        <w:t>ере</w:t>
      </w:r>
      <w:r w:rsidR="001C11EE">
        <w:rPr>
          <w:rFonts w:ascii="Times New Roman" w:hAnsi="Times New Roman" w:cs="Times New Roman"/>
          <w:sz w:val="28"/>
          <w:szCs w:val="28"/>
        </w:rPr>
        <w:t>возка и транспортная экспедиция. Заём и кредит. Б</w:t>
      </w:r>
      <w:r w:rsidRPr="009E662D">
        <w:rPr>
          <w:rFonts w:ascii="Times New Roman" w:hAnsi="Times New Roman" w:cs="Times New Roman"/>
          <w:sz w:val="28"/>
          <w:szCs w:val="28"/>
        </w:rPr>
        <w:t>ан</w:t>
      </w:r>
      <w:r w:rsidR="001C11EE">
        <w:rPr>
          <w:rFonts w:ascii="Times New Roman" w:hAnsi="Times New Roman" w:cs="Times New Roman"/>
          <w:sz w:val="28"/>
          <w:szCs w:val="28"/>
        </w:rPr>
        <w:t>ковский счет и банковский вклад. Факторинг. Страхование. Хранение. Д</w:t>
      </w:r>
      <w:r w:rsidRPr="009E662D">
        <w:rPr>
          <w:rFonts w:ascii="Times New Roman" w:hAnsi="Times New Roman" w:cs="Times New Roman"/>
          <w:sz w:val="28"/>
          <w:szCs w:val="28"/>
        </w:rPr>
        <w:t>оверительное управление</w:t>
      </w:r>
      <w:r w:rsidR="001C11EE">
        <w:rPr>
          <w:rFonts w:ascii="Times New Roman" w:hAnsi="Times New Roman" w:cs="Times New Roman"/>
          <w:sz w:val="28"/>
          <w:szCs w:val="28"/>
        </w:rPr>
        <w:t xml:space="preserve"> имуществом. Простое товарищество. Посреднические договоры: поручения, комиссии, агентирования.</w:t>
      </w:r>
    </w:p>
    <w:p w:rsidR="001C11EE"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Те</w:t>
      </w:r>
      <w:r w:rsidR="00FB0F4E">
        <w:rPr>
          <w:rFonts w:ascii="Times New Roman" w:hAnsi="Times New Roman" w:cs="Times New Roman"/>
          <w:b/>
          <w:sz w:val="28"/>
          <w:szCs w:val="28"/>
        </w:rPr>
        <w:t xml:space="preserve">ма </w:t>
      </w:r>
      <w:r w:rsidR="0083234C">
        <w:rPr>
          <w:rFonts w:ascii="Times New Roman" w:hAnsi="Times New Roman" w:cs="Times New Roman"/>
          <w:b/>
          <w:sz w:val="28"/>
          <w:szCs w:val="28"/>
        </w:rPr>
        <w:t>6</w:t>
      </w:r>
      <w:r w:rsidR="009E662D" w:rsidRPr="009E662D">
        <w:rPr>
          <w:rFonts w:ascii="Times New Roman" w:hAnsi="Times New Roman" w:cs="Times New Roman"/>
          <w:b/>
          <w:sz w:val="28"/>
          <w:szCs w:val="28"/>
        </w:rPr>
        <w:t xml:space="preserve">. </w:t>
      </w:r>
      <w:r w:rsidR="001C11EE" w:rsidRPr="009E662D">
        <w:rPr>
          <w:rFonts w:ascii="Times New Roman" w:hAnsi="Times New Roman" w:cs="Times New Roman"/>
          <w:b/>
          <w:sz w:val="28"/>
          <w:szCs w:val="28"/>
        </w:rPr>
        <w:t>Исключительные права</w:t>
      </w:r>
      <w:r w:rsidR="001C11EE">
        <w:rPr>
          <w:rFonts w:ascii="Times New Roman" w:hAnsi="Times New Roman" w:cs="Times New Roman"/>
          <w:b/>
          <w:sz w:val="28"/>
          <w:szCs w:val="28"/>
        </w:rPr>
        <w:t xml:space="preserve"> на объекты права интеллектуальной собственности: </w:t>
      </w:r>
      <w:r w:rsidR="001C11EE" w:rsidRPr="009E662D">
        <w:rPr>
          <w:rFonts w:ascii="Times New Roman" w:hAnsi="Times New Roman" w:cs="Times New Roman"/>
          <w:b/>
          <w:sz w:val="28"/>
          <w:szCs w:val="28"/>
        </w:rPr>
        <w:t>основания возникновения, содержание, действие, прекращение</w:t>
      </w:r>
      <w:r w:rsidR="001C11EE">
        <w:rPr>
          <w:rFonts w:ascii="Times New Roman" w:hAnsi="Times New Roman" w:cs="Times New Roman"/>
          <w:b/>
          <w:sz w:val="28"/>
          <w:szCs w:val="28"/>
        </w:rPr>
        <w:t>.</w:t>
      </w:r>
    </w:p>
    <w:p w:rsidR="0095082B" w:rsidRDefault="0095082B" w:rsidP="001C11EE">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 виды объектов интеллектуальной собственности.</w:t>
      </w:r>
    </w:p>
    <w:p w:rsidR="0095082B" w:rsidRDefault="0095082B" w:rsidP="0095082B">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моментом их создания или первого использования: объекты авторских  и смежных</w:t>
      </w:r>
      <w:r>
        <w:rPr>
          <w:rFonts w:ascii="Times New Roman" w:hAnsi="Times New Roman" w:cs="Times New Roman"/>
          <w:sz w:val="28"/>
          <w:szCs w:val="28"/>
        </w:rPr>
        <w:t xml:space="preserve"> прав, коммерческое обозначение.</w:t>
      </w:r>
    </w:p>
    <w:p w:rsidR="00777F9A" w:rsidRDefault="0095082B" w:rsidP="0083234C">
      <w:pPr>
        <w:tabs>
          <w:tab w:val="left" w:pos="567"/>
        </w:tabs>
        <w:spacing w:after="0"/>
        <w:ind w:firstLine="567"/>
        <w:jc w:val="both"/>
        <w:rPr>
          <w:rFonts w:ascii="Times New Roman" w:hAnsi="Times New Roman" w:cs="Times New Roman"/>
          <w:b/>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w:t>
      </w:r>
      <w:r>
        <w:rPr>
          <w:rFonts w:ascii="Times New Roman" w:hAnsi="Times New Roman" w:cs="Times New Roman"/>
          <w:sz w:val="28"/>
          <w:szCs w:val="28"/>
        </w:rPr>
        <w:t>том регистрации: изобретения</w:t>
      </w:r>
      <w:r w:rsidR="009E662D" w:rsidRPr="009E662D">
        <w:rPr>
          <w:rFonts w:ascii="Times New Roman" w:hAnsi="Times New Roman" w:cs="Times New Roman"/>
          <w:sz w:val="28"/>
          <w:szCs w:val="28"/>
        </w:rPr>
        <w:t>,</w:t>
      </w:r>
      <w:r>
        <w:rPr>
          <w:rFonts w:ascii="Times New Roman" w:hAnsi="Times New Roman" w:cs="Times New Roman"/>
          <w:sz w:val="28"/>
          <w:szCs w:val="28"/>
        </w:rPr>
        <w:t xml:space="preserve"> полезные модели, промышленные образцы, селекционные достижения,</w:t>
      </w:r>
      <w:r w:rsidR="009E662D" w:rsidRPr="009E662D">
        <w:rPr>
          <w:rFonts w:ascii="Times New Roman" w:hAnsi="Times New Roman" w:cs="Times New Roman"/>
          <w:sz w:val="28"/>
          <w:szCs w:val="28"/>
        </w:rPr>
        <w:t xml:space="preserve"> товарные знаки (знаки обслуживания), географическое указание и наименования места про</w:t>
      </w:r>
      <w:r>
        <w:rPr>
          <w:rFonts w:ascii="Times New Roman" w:hAnsi="Times New Roman" w:cs="Times New Roman"/>
          <w:sz w:val="28"/>
          <w:szCs w:val="28"/>
        </w:rPr>
        <w:t>исхождения товаров.</w:t>
      </w:r>
      <w:r w:rsidR="0083234C">
        <w:rPr>
          <w:rFonts w:ascii="Times New Roman" w:hAnsi="Times New Roman" w:cs="Times New Roman"/>
          <w:sz w:val="28"/>
          <w:szCs w:val="28"/>
        </w:rPr>
        <w:t xml:space="preserve">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Д</w:t>
      </w:r>
      <w:r w:rsidR="009E662D" w:rsidRPr="009E662D">
        <w:rPr>
          <w:rFonts w:ascii="Times New Roman" w:hAnsi="Times New Roman" w:cs="Times New Roman"/>
          <w:sz w:val="28"/>
          <w:szCs w:val="28"/>
        </w:rPr>
        <w:t>оговор об отчуждении исключительного права</w:t>
      </w:r>
      <w:r>
        <w:rPr>
          <w:rFonts w:ascii="Times New Roman" w:hAnsi="Times New Roman" w:cs="Times New Roman"/>
          <w:sz w:val="28"/>
          <w:szCs w:val="28"/>
        </w:rPr>
        <w:t>.</w:t>
      </w:r>
      <w:r w:rsidR="00AA4C64">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ицензионный договор</w:t>
      </w:r>
      <w:r>
        <w:rPr>
          <w:rFonts w:ascii="Times New Roman" w:hAnsi="Times New Roman" w:cs="Times New Roman"/>
          <w:sz w:val="28"/>
          <w:szCs w:val="28"/>
        </w:rPr>
        <w:t xml:space="preserve"> и его виды.</w:t>
      </w:r>
      <w:r w:rsidR="00AA4C64">
        <w:rPr>
          <w:rFonts w:ascii="Times New Roman" w:hAnsi="Times New Roman" w:cs="Times New Roman"/>
          <w:sz w:val="28"/>
          <w:szCs w:val="28"/>
        </w:rPr>
        <w:t xml:space="preserve"> </w:t>
      </w:r>
      <w:r>
        <w:rPr>
          <w:rFonts w:ascii="Times New Roman" w:hAnsi="Times New Roman" w:cs="Times New Roman"/>
          <w:sz w:val="28"/>
          <w:szCs w:val="28"/>
        </w:rPr>
        <w:t>Д</w:t>
      </w:r>
      <w:r w:rsidR="009E662D" w:rsidRPr="009E662D">
        <w:rPr>
          <w:rFonts w:ascii="Times New Roman" w:hAnsi="Times New Roman" w:cs="Times New Roman"/>
          <w:sz w:val="28"/>
          <w:szCs w:val="28"/>
        </w:rPr>
        <w:t>оговор</w:t>
      </w:r>
      <w:r>
        <w:rPr>
          <w:rFonts w:ascii="Times New Roman" w:hAnsi="Times New Roman" w:cs="Times New Roman"/>
          <w:sz w:val="28"/>
          <w:szCs w:val="28"/>
        </w:rPr>
        <w:t>ы</w:t>
      </w:r>
      <w:r w:rsidR="009E662D" w:rsidRPr="009E662D">
        <w:rPr>
          <w:rFonts w:ascii="Times New Roman" w:hAnsi="Times New Roman" w:cs="Times New Roman"/>
          <w:sz w:val="28"/>
          <w:szCs w:val="28"/>
        </w:rPr>
        <w:t xml:space="preserve"> коммерческой концессии и франч</w:t>
      </w:r>
      <w:r>
        <w:rPr>
          <w:rFonts w:ascii="Times New Roman" w:hAnsi="Times New Roman" w:cs="Times New Roman"/>
          <w:sz w:val="28"/>
          <w:szCs w:val="28"/>
        </w:rPr>
        <w:t>айзинга (коммерческой франшизы).</w:t>
      </w:r>
      <w:r w:rsidR="00AA4C64">
        <w:rPr>
          <w:rFonts w:ascii="Times New Roman" w:hAnsi="Times New Roman" w:cs="Times New Roman"/>
          <w:sz w:val="28"/>
          <w:szCs w:val="28"/>
        </w:rPr>
        <w:t xml:space="preserve"> </w:t>
      </w:r>
      <w:r w:rsidR="00777F9A">
        <w:rPr>
          <w:rFonts w:ascii="Times New Roman" w:hAnsi="Times New Roman" w:cs="Times New Roman"/>
          <w:sz w:val="28"/>
          <w:szCs w:val="28"/>
        </w:rPr>
        <w:t xml:space="preserve">Ответственность за нарушение договорных обязательств. </w:t>
      </w:r>
      <w:r>
        <w:rPr>
          <w:rFonts w:ascii="Times New Roman" w:hAnsi="Times New Roman" w:cs="Times New Roman"/>
          <w:sz w:val="28"/>
          <w:szCs w:val="28"/>
        </w:rPr>
        <w:t>Наследование исключительных прав.</w:t>
      </w:r>
    </w:p>
    <w:p w:rsidR="0095082B" w:rsidRPr="009E662D" w:rsidRDefault="0095082B" w:rsidP="0095082B">
      <w:pPr>
        <w:spacing w:after="0"/>
        <w:ind w:firstLine="567"/>
        <w:jc w:val="both"/>
        <w:rPr>
          <w:rFonts w:ascii="Times New Roman" w:hAnsi="Times New Roman" w:cs="Times New Roman"/>
          <w:sz w:val="28"/>
          <w:szCs w:val="28"/>
        </w:rPr>
      </w:pPr>
    </w:p>
    <w:p w:rsidR="009E662D" w:rsidRPr="009E662D" w:rsidRDefault="008604B9"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7</w:t>
      </w:r>
      <w:r w:rsidR="009E662D" w:rsidRPr="009E662D">
        <w:rPr>
          <w:rFonts w:ascii="Times New Roman" w:hAnsi="Times New Roman" w:cs="Times New Roman"/>
          <w:b/>
          <w:sz w:val="28"/>
          <w:szCs w:val="28"/>
        </w:rPr>
        <w:t>. Государственное регулирование и государственной контроль в бизнесе</w:t>
      </w:r>
    </w:p>
    <w:p w:rsidR="001232E2"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сновные направления </w:t>
      </w:r>
      <w:r w:rsidR="00795867">
        <w:rPr>
          <w:rFonts w:ascii="Times New Roman" w:hAnsi="Times New Roman" w:cs="Times New Roman"/>
          <w:sz w:val="28"/>
          <w:szCs w:val="28"/>
        </w:rPr>
        <w:t xml:space="preserve">и формы </w:t>
      </w:r>
      <w:r w:rsidR="009E662D" w:rsidRPr="009E662D">
        <w:rPr>
          <w:rFonts w:ascii="Times New Roman" w:hAnsi="Times New Roman" w:cs="Times New Roman"/>
          <w:sz w:val="28"/>
          <w:szCs w:val="28"/>
        </w:rPr>
        <w:t>государственного регулирова</w:t>
      </w:r>
      <w:r>
        <w:rPr>
          <w:rFonts w:ascii="Times New Roman" w:hAnsi="Times New Roman" w:cs="Times New Roman"/>
          <w:sz w:val="28"/>
          <w:szCs w:val="28"/>
        </w:rPr>
        <w:t>ния и государственного контроля</w:t>
      </w:r>
      <w:r w:rsidR="001232E2">
        <w:rPr>
          <w:rFonts w:ascii="Times New Roman" w:hAnsi="Times New Roman" w:cs="Times New Roman"/>
          <w:sz w:val="28"/>
          <w:szCs w:val="28"/>
        </w:rPr>
        <w:t xml:space="preserve"> предпринимательской деятельности. </w:t>
      </w:r>
      <w:r>
        <w:rPr>
          <w:rFonts w:ascii="Times New Roman" w:hAnsi="Times New Roman" w:cs="Times New Roman"/>
          <w:sz w:val="28"/>
          <w:szCs w:val="28"/>
        </w:rPr>
        <w:t xml:space="preserve">Проведение проверок. </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сновы технического </w:t>
      </w:r>
      <w:r>
        <w:rPr>
          <w:rFonts w:ascii="Times New Roman" w:hAnsi="Times New Roman" w:cs="Times New Roman"/>
          <w:sz w:val="28"/>
          <w:szCs w:val="28"/>
        </w:rPr>
        <w:t>регулирования.</w:t>
      </w:r>
      <w:r w:rsidR="0023019F">
        <w:rPr>
          <w:rFonts w:ascii="Times New Roman" w:hAnsi="Times New Roman" w:cs="Times New Roman"/>
          <w:sz w:val="28"/>
          <w:szCs w:val="28"/>
        </w:rPr>
        <w:t xml:space="preserve"> </w:t>
      </w:r>
      <w:r w:rsidR="00795867">
        <w:rPr>
          <w:rFonts w:ascii="Times New Roman" w:hAnsi="Times New Roman" w:cs="Times New Roman"/>
          <w:sz w:val="28"/>
          <w:szCs w:val="28"/>
        </w:rPr>
        <w:t xml:space="preserve">Технические регламенты и способы установления соответствия им.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А</w:t>
      </w:r>
      <w:r w:rsidR="009E662D" w:rsidRPr="009E662D">
        <w:rPr>
          <w:rFonts w:ascii="Times New Roman" w:hAnsi="Times New Roman" w:cs="Times New Roman"/>
          <w:sz w:val="28"/>
          <w:szCs w:val="28"/>
        </w:rPr>
        <w:t>нтимонопольное регулирование</w:t>
      </w:r>
      <w:r>
        <w:rPr>
          <w:rFonts w:ascii="Times New Roman" w:hAnsi="Times New Roman" w:cs="Times New Roman"/>
          <w:sz w:val="28"/>
          <w:szCs w:val="28"/>
        </w:rPr>
        <w:t>: злоупотребление доминирующим положением</w:t>
      </w:r>
      <w:r w:rsidR="0023019F">
        <w:rPr>
          <w:rFonts w:ascii="Times New Roman" w:hAnsi="Times New Roman" w:cs="Times New Roman"/>
          <w:sz w:val="28"/>
          <w:szCs w:val="28"/>
        </w:rPr>
        <w:t xml:space="preserve"> </w:t>
      </w:r>
      <w:r>
        <w:rPr>
          <w:rFonts w:ascii="Times New Roman" w:hAnsi="Times New Roman" w:cs="Times New Roman"/>
          <w:sz w:val="28"/>
          <w:szCs w:val="28"/>
        </w:rPr>
        <w:t xml:space="preserve">на рынке товаров и услуг, картельные соглашения, согласованные действия монополистов, </w:t>
      </w:r>
      <w:r w:rsidR="00795867">
        <w:rPr>
          <w:rFonts w:ascii="Times New Roman" w:hAnsi="Times New Roman" w:cs="Times New Roman"/>
          <w:sz w:val="28"/>
          <w:szCs w:val="28"/>
        </w:rPr>
        <w:t>недобросовестная конкуренция. Законодательство в сфере рекламы.</w:t>
      </w:r>
    </w:p>
    <w:p w:rsidR="009E662D"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административных правонарушений</w:t>
      </w:r>
      <w:r w:rsidR="009E662D" w:rsidRPr="009E662D">
        <w:rPr>
          <w:rFonts w:ascii="Times New Roman" w:hAnsi="Times New Roman" w:cs="Times New Roman"/>
          <w:sz w:val="28"/>
          <w:szCs w:val="28"/>
        </w:rPr>
        <w:t xml:space="preserve"> в области предпринимательской деятельности и деятельности саморегулируемых организаци</w:t>
      </w:r>
      <w:r>
        <w:rPr>
          <w:rFonts w:ascii="Times New Roman" w:hAnsi="Times New Roman" w:cs="Times New Roman"/>
          <w:sz w:val="28"/>
          <w:szCs w:val="28"/>
        </w:rPr>
        <w:t>й. С</w:t>
      </w:r>
      <w:r w:rsidR="009E662D" w:rsidRPr="009E662D">
        <w:rPr>
          <w:rFonts w:ascii="Times New Roman" w:hAnsi="Times New Roman" w:cs="Times New Roman"/>
          <w:sz w:val="28"/>
          <w:szCs w:val="28"/>
        </w:rPr>
        <w:t>убъекты а</w:t>
      </w:r>
      <w:r>
        <w:rPr>
          <w:rFonts w:ascii="Times New Roman" w:hAnsi="Times New Roman" w:cs="Times New Roman"/>
          <w:sz w:val="28"/>
          <w:szCs w:val="28"/>
        </w:rPr>
        <w:t>дминистративной ответственности.  Административные наказания. П</w:t>
      </w:r>
      <w:r w:rsidR="009E662D" w:rsidRPr="009E662D">
        <w:rPr>
          <w:rFonts w:ascii="Times New Roman" w:hAnsi="Times New Roman" w:cs="Times New Roman"/>
          <w:sz w:val="28"/>
          <w:szCs w:val="28"/>
        </w:rPr>
        <w:t>орядок привлечения к а</w:t>
      </w:r>
      <w:r>
        <w:rPr>
          <w:rFonts w:ascii="Times New Roman" w:hAnsi="Times New Roman" w:cs="Times New Roman"/>
          <w:sz w:val="28"/>
          <w:szCs w:val="28"/>
        </w:rPr>
        <w:t>дминистративной ответственности.</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преступлений</w:t>
      </w:r>
      <w:r w:rsidR="009E662D" w:rsidRPr="009E662D">
        <w:rPr>
          <w:rFonts w:ascii="Times New Roman" w:hAnsi="Times New Roman" w:cs="Times New Roman"/>
          <w:sz w:val="28"/>
          <w:szCs w:val="28"/>
        </w:rPr>
        <w:t xml:space="preserve"> в с</w:t>
      </w:r>
      <w:r>
        <w:rPr>
          <w:rFonts w:ascii="Times New Roman" w:hAnsi="Times New Roman" w:cs="Times New Roman"/>
          <w:sz w:val="28"/>
          <w:szCs w:val="28"/>
        </w:rPr>
        <w:t>фере экономической деятельности.  С</w:t>
      </w:r>
      <w:r w:rsidR="009E662D" w:rsidRPr="009E662D">
        <w:rPr>
          <w:rFonts w:ascii="Times New Roman" w:hAnsi="Times New Roman" w:cs="Times New Roman"/>
          <w:sz w:val="28"/>
          <w:szCs w:val="28"/>
        </w:rPr>
        <w:t>убъекты уголовной ответ</w:t>
      </w:r>
      <w:r>
        <w:rPr>
          <w:rFonts w:ascii="Times New Roman" w:hAnsi="Times New Roman" w:cs="Times New Roman"/>
          <w:sz w:val="28"/>
          <w:szCs w:val="28"/>
        </w:rPr>
        <w:t>ственности. Наказание и его виды. Порядок привлечения к уголовной ответственности.</w:t>
      </w:r>
    </w:p>
    <w:p w:rsidR="00795867" w:rsidRPr="009E662D" w:rsidRDefault="00795867" w:rsidP="00795867">
      <w:pPr>
        <w:spacing w:after="0"/>
        <w:ind w:firstLine="567"/>
        <w:jc w:val="both"/>
        <w:rPr>
          <w:rFonts w:ascii="Times New Roman" w:hAnsi="Times New Roman" w:cs="Times New Roman"/>
          <w:sz w:val="28"/>
          <w:szCs w:val="28"/>
        </w:rPr>
      </w:pPr>
    </w:p>
    <w:p w:rsidR="00795867" w:rsidRDefault="0083234C" w:rsidP="009E662D">
      <w:pPr>
        <w:spacing w:after="0"/>
        <w:jc w:val="both"/>
        <w:rPr>
          <w:rFonts w:ascii="Times New Roman" w:hAnsi="Times New Roman" w:cs="Times New Roman"/>
          <w:sz w:val="28"/>
          <w:szCs w:val="28"/>
        </w:rPr>
      </w:pPr>
      <w:r>
        <w:rPr>
          <w:rFonts w:ascii="Times New Roman" w:hAnsi="Times New Roman" w:cs="Times New Roman"/>
          <w:b/>
          <w:sz w:val="28"/>
          <w:szCs w:val="28"/>
        </w:rPr>
        <w:t>Тема 8</w:t>
      </w:r>
      <w:r w:rsidR="00BE0384">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Формы и способы защиты прав предпринимателя. Внесудебная </w:t>
      </w:r>
      <w:r w:rsidR="00795867">
        <w:rPr>
          <w:rFonts w:ascii="Times New Roman" w:hAnsi="Times New Roman" w:cs="Times New Roman"/>
          <w:b/>
          <w:sz w:val="28"/>
          <w:szCs w:val="28"/>
        </w:rPr>
        <w:t xml:space="preserve">и судебная защита прав предпринимателя. </w:t>
      </w:r>
    </w:p>
    <w:p w:rsidR="00795867" w:rsidRDefault="00795867" w:rsidP="00795867">
      <w:pPr>
        <w:spacing w:after="0"/>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Ю</w:t>
      </w:r>
      <w:r w:rsidR="009E662D" w:rsidRPr="009E662D">
        <w:rPr>
          <w:rFonts w:ascii="Times New Roman" w:hAnsi="Times New Roman" w:cs="Times New Roman"/>
          <w:sz w:val="28"/>
          <w:szCs w:val="28"/>
        </w:rPr>
        <w:t>рисдикционные</w:t>
      </w:r>
      <w:proofErr w:type="spellEnd"/>
      <w:r w:rsidR="0023019F">
        <w:rPr>
          <w:rFonts w:ascii="Times New Roman" w:hAnsi="Times New Roman" w:cs="Times New Roman"/>
          <w:sz w:val="28"/>
          <w:szCs w:val="28"/>
        </w:rPr>
        <w:t xml:space="preserve"> </w:t>
      </w:r>
      <w:r>
        <w:rPr>
          <w:rFonts w:ascii="Times New Roman" w:hAnsi="Times New Roman" w:cs="Times New Roman"/>
          <w:sz w:val="28"/>
          <w:szCs w:val="28"/>
        </w:rPr>
        <w:t xml:space="preserve">и </w:t>
      </w:r>
      <w:proofErr w:type="spellStart"/>
      <w:r>
        <w:rPr>
          <w:rFonts w:ascii="Times New Roman" w:hAnsi="Times New Roman" w:cs="Times New Roman"/>
          <w:sz w:val="28"/>
          <w:szCs w:val="28"/>
        </w:rPr>
        <w:t>неюрисдикционные</w:t>
      </w:r>
      <w:proofErr w:type="spellEnd"/>
      <w:r>
        <w:rPr>
          <w:rFonts w:ascii="Times New Roman" w:hAnsi="Times New Roman" w:cs="Times New Roman"/>
          <w:sz w:val="28"/>
          <w:szCs w:val="28"/>
        </w:rPr>
        <w:t xml:space="preserve"> формы защиты. Способы защиты прав. </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Самозащита.</w:t>
      </w:r>
      <w:r w:rsidR="009E662D" w:rsidRPr="009E662D">
        <w:rPr>
          <w:rFonts w:ascii="Times New Roman" w:hAnsi="Times New Roman" w:cs="Times New Roman"/>
          <w:sz w:val="28"/>
          <w:szCs w:val="28"/>
        </w:rPr>
        <w:t xml:space="preserve"> претензио</w:t>
      </w:r>
      <w:r>
        <w:rPr>
          <w:rFonts w:ascii="Times New Roman" w:hAnsi="Times New Roman" w:cs="Times New Roman"/>
          <w:sz w:val="28"/>
          <w:szCs w:val="28"/>
        </w:rPr>
        <w:t>нный</w:t>
      </w:r>
      <w:r w:rsidR="009E662D" w:rsidRPr="009E662D">
        <w:rPr>
          <w:rFonts w:ascii="Times New Roman" w:hAnsi="Times New Roman" w:cs="Times New Roman"/>
          <w:sz w:val="28"/>
          <w:szCs w:val="28"/>
        </w:rPr>
        <w:t xml:space="preserve"> порядок, мед</w:t>
      </w:r>
      <w:r w:rsidR="00FB0F4E">
        <w:rPr>
          <w:rFonts w:ascii="Times New Roman" w:hAnsi="Times New Roman" w:cs="Times New Roman"/>
          <w:sz w:val="28"/>
          <w:szCs w:val="28"/>
        </w:rPr>
        <w:t>иация</w:t>
      </w:r>
      <w:r>
        <w:rPr>
          <w:rFonts w:ascii="Times New Roman" w:hAnsi="Times New Roman" w:cs="Times New Roman"/>
          <w:sz w:val="28"/>
          <w:szCs w:val="28"/>
        </w:rPr>
        <w:t xml:space="preserve"> и медиативное соглашение.</w:t>
      </w:r>
    </w:p>
    <w:p w:rsidR="00795867"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Защита прав предпринимателя в административном порядке</w:t>
      </w:r>
    </w:p>
    <w:p w:rsidR="009E662D" w:rsidRDefault="009E662D" w:rsidP="00795867">
      <w:pPr>
        <w:spacing w:after="0"/>
        <w:ind w:firstLine="567"/>
        <w:jc w:val="both"/>
        <w:rPr>
          <w:rFonts w:ascii="Times New Roman" w:hAnsi="Times New Roman" w:cs="Times New Roman"/>
          <w:sz w:val="28"/>
          <w:szCs w:val="28"/>
        </w:rPr>
      </w:pPr>
      <w:r w:rsidRPr="00795867">
        <w:rPr>
          <w:rFonts w:ascii="Times New Roman" w:hAnsi="Times New Roman" w:cs="Times New Roman"/>
          <w:sz w:val="28"/>
          <w:szCs w:val="28"/>
        </w:rPr>
        <w:t>Судебная защита прав предпринимателя</w:t>
      </w:r>
      <w:r w:rsidR="00795867">
        <w:rPr>
          <w:rFonts w:ascii="Times New Roman" w:hAnsi="Times New Roman" w:cs="Times New Roman"/>
          <w:sz w:val="28"/>
          <w:szCs w:val="28"/>
        </w:rPr>
        <w:t>. Ос</w:t>
      </w:r>
      <w:r w:rsidRPr="009E662D">
        <w:rPr>
          <w:rFonts w:ascii="Times New Roman" w:hAnsi="Times New Roman" w:cs="Times New Roman"/>
          <w:sz w:val="28"/>
          <w:szCs w:val="28"/>
        </w:rPr>
        <w:t xml:space="preserve">нования обращения </w:t>
      </w:r>
      <w:r w:rsidR="00795867">
        <w:rPr>
          <w:rFonts w:ascii="Times New Roman" w:hAnsi="Times New Roman" w:cs="Times New Roman"/>
          <w:sz w:val="28"/>
          <w:szCs w:val="28"/>
        </w:rPr>
        <w:t>с иском в суды общей юрисдикции и</w:t>
      </w:r>
      <w:r w:rsidRPr="009E662D">
        <w:rPr>
          <w:rFonts w:ascii="Times New Roman" w:hAnsi="Times New Roman" w:cs="Times New Roman"/>
          <w:sz w:val="28"/>
          <w:szCs w:val="28"/>
        </w:rPr>
        <w:t xml:space="preserve"> арбитражные </w:t>
      </w:r>
      <w:r w:rsidR="00795867">
        <w:rPr>
          <w:rFonts w:ascii="Times New Roman" w:hAnsi="Times New Roman" w:cs="Times New Roman"/>
          <w:sz w:val="28"/>
          <w:szCs w:val="28"/>
        </w:rPr>
        <w:t>суды. Стадии судопроизводства. О</w:t>
      </w:r>
      <w:r w:rsidRPr="009E662D">
        <w:rPr>
          <w:rFonts w:ascii="Times New Roman" w:hAnsi="Times New Roman" w:cs="Times New Roman"/>
          <w:sz w:val="28"/>
          <w:szCs w:val="28"/>
        </w:rPr>
        <w:t>спаривание судебных решений в апелляционной, касс</w:t>
      </w:r>
      <w:r w:rsidR="002200C9">
        <w:rPr>
          <w:rFonts w:ascii="Times New Roman" w:hAnsi="Times New Roman" w:cs="Times New Roman"/>
          <w:sz w:val="28"/>
          <w:szCs w:val="28"/>
        </w:rPr>
        <w:t>ационной и надзорной инстанциях. П</w:t>
      </w:r>
      <w:r w:rsidRPr="009E662D">
        <w:rPr>
          <w:rFonts w:ascii="Times New Roman" w:hAnsi="Times New Roman" w:cs="Times New Roman"/>
          <w:sz w:val="28"/>
          <w:szCs w:val="28"/>
        </w:rPr>
        <w:t xml:space="preserve">редставительство </w:t>
      </w:r>
      <w:r w:rsidR="002200C9">
        <w:rPr>
          <w:rFonts w:ascii="Times New Roman" w:hAnsi="Times New Roman" w:cs="Times New Roman"/>
          <w:sz w:val="28"/>
          <w:szCs w:val="28"/>
        </w:rPr>
        <w:t>в суде и порядок его оформления.</w:t>
      </w:r>
    </w:p>
    <w:p w:rsidR="002200C9" w:rsidRPr="009E662D" w:rsidRDefault="002200C9"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третейских судах. Третейская оговорка. Виды третейских судов. Решение третейского суда. Исполнительный лист на решение третейского суда.</w:t>
      </w:r>
    </w:p>
    <w:p w:rsidR="009E662D" w:rsidRDefault="009E662D" w:rsidP="009E662D">
      <w:pPr>
        <w:spacing w:after="0"/>
        <w:ind w:firstLine="708"/>
        <w:rPr>
          <w:rFonts w:ascii="Times New Roman" w:hAnsi="Times New Roman" w:cs="Times New Roman"/>
          <w:sz w:val="24"/>
          <w:szCs w:val="24"/>
        </w:rPr>
      </w:pPr>
    </w:p>
    <w:p w:rsidR="00BC07AB" w:rsidRDefault="00BC07AB" w:rsidP="009E662D">
      <w:pPr>
        <w:spacing w:after="0"/>
        <w:ind w:firstLine="708"/>
        <w:rPr>
          <w:rFonts w:ascii="Times New Roman" w:hAnsi="Times New Roman" w:cs="Times New Roman"/>
          <w:sz w:val="24"/>
          <w:szCs w:val="24"/>
        </w:rPr>
      </w:pPr>
    </w:p>
    <w:p w:rsidR="009E41CB" w:rsidRPr="00E20E74" w:rsidRDefault="0039276C" w:rsidP="00FA6EB1">
      <w:pPr>
        <w:pStyle w:val="a3"/>
        <w:numPr>
          <w:ilvl w:val="1"/>
          <w:numId w:val="2"/>
        </w:numPr>
        <w:jc w:val="both"/>
        <w:rPr>
          <w:rFonts w:ascii="Times New Roman" w:hAnsi="Times New Roman"/>
          <w:b/>
          <w:sz w:val="28"/>
          <w:szCs w:val="24"/>
          <w:lang w:eastAsia="ru-RU"/>
        </w:rPr>
      </w:pPr>
      <w:r>
        <w:rPr>
          <w:rFonts w:ascii="Times New Roman" w:hAnsi="Times New Roman"/>
          <w:b/>
          <w:sz w:val="28"/>
          <w:szCs w:val="24"/>
          <w:lang w:eastAsia="ru-RU"/>
        </w:rPr>
        <w:t xml:space="preserve"> </w:t>
      </w:r>
      <w:r w:rsidR="009E41CB" w:rsidRPr="00E20E74">
        <w:rPr>
          <w:rFonts w:ascii="Times New Roman" w:hAnsi="Times New Roman"/>
          <w:b/>
          <w:sz w:val="28"/>
          <w:szCs w:val="24"/>
          <w:lang w:eastAsia="ru-RU"/>
        </w:rPr>
        <w:t>Учебно-тематический план</w:t>
      </w:r>
    </w:p>
    <w:p w:rsidR="00603B32" w:rsidRDefault="00BC07AB" w:rsidP="00603B32">
      <w:pPr>
        <w:spacing w:after="0" w:line="200" w:lineRule="atLeast"/>
        <w:ind w:right="-198"/>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для очной / </w:t>
      </w:r>
      <w:r w:rsidRPr="004917AC">
        <w:rPr>
          <w:rFonts w:ascii="Times New Roman" w:eastAsia="Times New Roman" w:hAnsi="Times New Roman" w:cs="Times New Roman"/>
          <w:b/>
          <w:sz w:val="28"/>
          <w:szCs w:val="28"/>
          <w:u w:val="single"/>
        </w:rPr>
        <w:t>очно-заочной</w:t>
      </w:r>
      <w:r w:rsidRPr="00BC07AB">
        <w:rPr>
          <w:rFonts w:ascii="Times New Roman" w:eastAsia="Times New Roman" w:hAnsi="Times New Roman" w:cs="Times New Roman"/>
          <w:b/>
          <w:color w:val="FF0000"/>
          <w:sz w:val="28"/>
          <w:szCs w:val="28"/>
          <w:u w:val="single"/>
        </w:rPr>
        <w:t xml:space="preserve"> </w:t>
      </w:r>
      <w:r w:rsidRPr="00484145">
        <w:rPr>
          <w:rFonts w:ascii="Times New Roman" w:eastAsia="Times New Roman" w:hAnsi="Times New Roman" w:cs="Times New Roman"/>
          <w:b/>
          <w:sz w:val="28"/>
          <w:szCs w:val="28"/>
          <w:u w:val="single"/>
        </w:rPr>
        <w:t>форм обучения</w:t>
      </w:r>
    </w:p>
    <w:p w:rsidR="00BC07AB" w:rsidRDefault="00BC07AB" w:rsidP="00603B32">
      <w:pPr>
        <w:spacing w:after="0" w:line="200" w:lineRule="atLeast"/>
        <w:ind w:right="-198"/>
        <w:jc w:val="center"/>
        <w:rPr>
          <w:rFonts w:ascii="Times New Roman" w:eastAsia="Times New Roman" w:hAnsi="Times New Roman" w:cs="Times New Roman"/>
          <w:b/>
          <w:bCs/>
          <w:sz w:val="28"/>
          <w:szCs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23"/>
        <w:gridCol w:w="850"/>
        <w:gridCol w:w="851"/>
        <w:gridCol w:w="709"/>
        <w:gridCol w:w="1417"/>
        <w:gridCol w:w="1134"/>
        <w:gridCol w:w="2722"/>
      </w:tblGrid>
      <w:tr w:rsidR="00603B32" w:rsidRPr="00B353BD" w:rsidTr="00F865AE">
        <w:trPr>
          <w:trHeight w:val="281"/>
        </w:trPr>
        <w:tc>
          <w:tcPr>
            <w:tcW w:w="568"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 п/п</w:t>
            </w:r>
          </w:p>
        </w:tc>
        <w:tc>
          <w:tcPr>
            <w:tcW w:w="2523"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Наименование темы (раздела) дисциплины</w:t>
            </w:r>
          </w:p>
        </w:tc>
        <w:tc>
          <w:tcPr>
            <w:tcW w:w="4961" w:type="dxa"/>
            <w:gridSpan w:val="5"/>
            <w:shd w:val="clear" w:color="auto" w:fill="auto"/>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b/>
                <w:color w:val="000000" w:themeColor="text1"/>
                <w:sz w:val="24"/>
                <w:szCs w:val="24"/>
              </w:rPr>
              <w:t>Трудоёмкость в часах</w:t>
            </w:r>
          </w:p>
        </w:tc>
        <w:tc>
          <w:tcPr>
            <w:tcW w:w="2722" w:type="dxa"/>
            <w:vMerge w:val="restart"/>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Формы текущего контроля успеваемости</w:t>
            </w:r>
          </w:p>
        </w:tc>
      </w:tr>
      <w:tr w:rsidR="00603B32" w:rsidRPr="00B353BD" w:rsidTr="00F865AE">
        <w:trPr>
          <w:trHeight w:val="293"/>
        </w:trPr>
        <w:tc>
          <w:tcPr>
            <w:tcW w:w="568"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2523"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850" w:type="dxa"/>
            <w:vMerge w:val="restart"/>
            <w:shd w:val="clear" w:color="auto" w:fill="auto"/>
            <w:vAlign w:val="center"/>
          </w:tcPr>
          <w:p w:rsidR="00603B32" w:rsidRPr="00B353BD" w:rsidRDefault="00603B32" w:rsidP="00A66670">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Всего</w:t>
            </w:r>
          </w:p>
        </w:tc>
        <w:tc>
          <w:tcPr>
            <w:tcW w:w="2977" w:type="dxa"/>
            <w:gridSpan w:val="3"/>
            <w:shd w:val="clear" w:color="auto" w:fill="auto"/>
            <w:vAlign w:val="center"/>
          </w:tcPr>
          <w:p w:rsidR="00603B32" w:rsidRPr="00B353BD" w:rsidRDefault="005F39D1" w:rsidP="005F39D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Контактная </w:t>
            </w:r>
            <w:r w:rsidR="00FC1F98">
              <w:rPr>
                <w:rFonts w:ascii="Times New Roman" w:hAnsi="Times New Roman" w:cs="Times New Roman"/>
                <w:b/>
                <w:color w:val="000000" w:themeColor="text1"/>
                <w:sz w:val="24"/>
                <w:szCs w:val="24"/>
              </w:rPr>
              <w:t xml:space="preserve">работа - </w:t>
            </w:r>
            <w:r>
              <w:rPr>
                <w:rFonts w:ascii="Times New Roman" w:hAnsi="Times New Roman" w:cs="Times New Roman"/>
                <w:b/>
                <w:color w:val="000000" w:themeColor="text1"/>
                <w:sz w:val="24"/>
                <w:szCs w:val="24"/>
              </w:rPr>
              <w:t>а</w:t>
            </w:r>
            <w:r w:rsidRPr="00B353BD">
              <w:rPr>
                <w:rFonts w:ascii="Times New Roman" w:hAnsi="Times New Roman" w:cs="Times New Roman"/>
                <w:b/>
                <w:color w:val="000000" w:themeColor="text1"/>
                <w:sz w:val="24"/>
                <w:szCs w:val="24"/>
              </w:rPr>
              <w:t xml:space="preserve">удиторная работа </w:t>
            </w:r>
          </w:p>
        </w:tc>
        <w:tc>
          <w:tcPr>
            <w:tcW w:w="1134" w:type="dxa"/>
            <w:vMerge w:val="restart"/>
            <w:vAlign w:val="center"/>
          </w:tcPr>
          <w:p w:rsidR="00603B32" w:rsidRPr="00B353BD" w:rsidRDefault="00603B32" w:rsidP="00A026B1">
            <w:pPr>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Самостоятельная работа</w:t>
            </w:r>
          </w:p>
        </w:tc>
        <w:tc>
          <w:tcPr>
            <w:tcW w:w="2722" w:type="dxa"/>
            <w:vMerge/>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D86B9F" w:rsidRPr="00B353BD" w:rsidTr="00F865AE">
        <w:trPr>
          <w:trHeight w:val="281"/>
        </w:trPr>
        <w:tc>
          <w:tcPr>
            <w:tcW w:w="568"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523"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850" w:type="dxa"/>
            <w:vMerge/>
            <w:shd w:val="clear" w:color="auto" w:fill="auto"/>
            <w:vAlign w:val="center"/>
          </w:tcPr>
          <w:p w:rsidR="00D86B9F" w:rsidRPr="00B353BD" w:rsidRDefault="00D86B9F"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851"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Общая</w:t>
            </w:r>
          </w:p>
        </w:tc>
        <w:tc>
          <w:tcPr>
            <w:tcW w:w="709"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Лекции</w:t>
            </w:r>
          </w:p>
        </w:tc>
        <w:tc>
          <w:tcPr>
            <w:tcW w:w="1417" w:type="dxa"/>
            <w:shd w:val="clear" w:color="auto" w:fill="auto"/>
            <w:vAlign w:val="center"/>
          </w:tcPr>
          <w:p w:rsidR="00D86B9F" w:rsidRPr="00B353BD" w:rsidRDefault="00D86B9F" w:rsidP="00FB0F4E">
            <w:pPr>
              <w:suppressAutoHyphens/>
              <w:spacing w:after="0" w:line="240" w:lineRule="auto"/>
              <w:ind w:left="-107" w:right="-1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Семинары, практические занятия</w:t>
            </w:r>
          </w:p>
        </w:tc>
        <w:tc>
          <w:tcPr>
            <w:tcW w:w="1134" w:type="dxa"/>
            <w:vMerge/>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722" w:type="dxa"/>
            <w:vMerge/>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B353BD">
              <w:rPr>
                <w:rFonts w:ascii="Times New Roman" w:hAnsi="Times New Roman" w:cs="Times New Roman"/>
                <w:color w:val="000000" w:themeColor="text1"/>
                <w:sz w:val="24"/>
                <w:szCs w:val="24"/>
                <w:lang w:val="en-US"/>
              </w:rPr>
              <w:t>1</w:t>
            </w:r>
          </w:p>
        </w:tc>
        <w:tc>
          <w:tcPr>
            <w:tcW w:w="2523" w:type="dxa"/>
            <w:shd w:val="clear" w:color="auto" w:fill="auto"/>
          </w:tcPr>
          <w:p w:rsid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D86B9F" w:rsidRPr="00FB0F4E" w:rsidRDefault="00D01713" w:rsidP="00FB0F4E">
            <w:pPr>
              <w:spacing w:after="0" w:line="240" w:lineRule="auto"/>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12</w:t>
            </w:r>
            <w:r w:rsidR="0016152D">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2</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16152D">
              <w:rPr>
                <w:rFonts w:ascii="Times New Roman" w:hAnsi="Times New Roman" w:cs="Times New Roman"/>
                <w:color w:val="000000" w:themeColor="text1"/>
                <w:sz w:val="24"/>
                <w:szCs w:val="24"/>
              </w:rPr>
              <w:t>/1</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6D0CFF">
              <w:rPr>
                <w:rFonts w:ascii="Times New Roman" w:hAnsi="Times New Roman" w:cs="Times New Roman"/>
                <w:color w:val="000000" w:themeColor="text1"/>
                <w:sz w:val="24"/>
                <w:szCs w:val="24"/>
              </w:rPr>
              <w:t>/0,5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/0,5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дискуссия, анализ нормативно-правовых актов.</w:t>
            </w:r>
          </w:p>
        </w:tc>
      </w:tr>
      <w:tr w:rsidR="00D86B9F" w:rsidRPr="00B353BD" w:rsidTr="00F865AE">
        <w:trPr>
          <w:trHeight w:val="286"/>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2</w:t>
            </w:r>
          </w:p>
        </w:tc>
        <w:tc>
          <w:tcPr>
            <w:tcW w:w="2523" w:type="dxa"/>
            <w:shd w:val="clear" w:color="auto" w:fill="auto"/>
          </w:tcPr>
          <w:p w:rsidR="00D01713" w:rsidRP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D86B9F" w:rsidRPr="00FB0F4E"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Инд</w:t>
            </w:r>
            <w:r w:rsidR="00FB0F4E">
              <w:rPr>
                <w:rFonts w:ascii="Times New Roman" w:hAnsi="Times New Roman" w:cs="Times New Roman"/>
                <w:sz w:val="24"/>
                <w:szCs w:val="24"/>
              </w:rPr>
              <w:t>ивидуальный предприниматель</w:t>
            </w:r>
            <w:r w:rsidR="00097E2F">
              <w:rPr>
                <w:rFonts w:ascii="Times New Roman" w:hAnsi="Times New Roman" w:cs="Times New Roman"/>
                <w:sz w:val="24"/>
                <w:szCs w:val="24"/>
              </w:rPr>
              <w:t xml:space="preserve"> и коммерческие орг</w:t>
            </w:r>
            <w:r w:rsidR="00AA4C64">
              <w:rPr>
                <w:rFonts w:ascii="Times New Roman" w:hAnsi="Times New Roman" w:cs="Times New Roman"/>
                <w:sz w:val="24"/>
                <w:szCs w:val="24"/>
              </w:rPr>
              <w:t>а</w:t>
            </w:r>
            <w:r w:rsidR="00097E2F">
              <w:rPr>
                <w:rFonts w:ascii="Times New Roman" w:hAnsi="Times New Roman" w:cs="Times New Roman"/>
                <w:sz w:val="24"/>
                <w:szCs w:val="24"/>
              </w:rPr>
              <w:t>низации</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16</w:t>
            </w:r>
            <w:r w:rsidR="00F91EB0">
              <w:rPr>
                <w:rFonts w:ascii="Times New Roman" w:hAnsi="Times New Roman" w:cs="Times New Roman"/>
                <w:color w:val="000000" w:themeColor="text1"/>
                <w:sz w:val="24"/>
                <w:szCs w:val="24"/>
              </w:rPr>
              <w:t>/16</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6</w:t>
            </w:r>
            <w:r w:rsidR="00F91EB0">
              <w:rPr>
                <w:rFonts w:ascii="Times New Roman" w:hAnsi="Times New Roman" w:cs="Times New Roman"/>
                <w:color w:val="000000" w:themeColor="text1"/>
                <w:sz w:val="24"/>
                <w:szCs w:val="24"/>
              </w:rPr>
              <w:t>/</w:t>
            </w:r>
            <w:r w:rsidR="00467F3C">
              <w:rPr>
                <w:rFonts w:ascii="Times New Roman" w:hAnsi="Times New Roman" w:cs="Times New Roman"/>
                <w:color w:val="000000" w:themeColor="text1"/>
                <w:sz w:val="24"/>
                <w:szCs w:val="24"/>
              </w:rPr>
              <w:t>3</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w:t>
            </w:r>
            <w:r w:rsidR="000B3C17">
              <w:rPr>
                <w:rFonts w:ascii="Times New Roman" w:hAnsi="Times New Roman" w:cs="Times New Roman"/>
                <w:color w:val="000000" w:themeColor="text1"/>
                <w:sz w:val="24"/>
                <w:szCs w:val="24"/>
              </w:rPr>
              <w:t>,5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10</w:t>
            </w:r>
            <w:r w:rsidR="00F93CF3">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3</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ситуационные и практические задачи, анализ нормативно-правовых актов.</w:t>
            </w:r>
          </w:p>
        </w:tc>
      </w:tr>
      <w:tr w:rsidR="00D86B9F" w:rsidRPr="00B353BD" w:rsidTr="00F865AE">
        <w:trPr>
          <w:trHeight w:val="1440"/>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3</w:t>
            </w:r>
          </w:p>
        </w:tc>
        <w:tc>
          <w:tcPr>
            <w:tcW w:w="2523"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3.</w:t>
            </w:r>
          </w:p>
          <w:p w:rsidR="00097E2F" w:rsidRPr="00BA5937" w:rsidRDefault="00097E2F" w:rsidP="00097E2F">
            <w:pPr>
              <w:spacing w:after="0" w:line="240" w:lineRule="auto"/>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D86B9F" w:rsidRPr="00B353BD" w:rsidRDefault="00D86B9F" w:rsidP="00097E2F">
            <w:pPr>
              <w:spacing w:after="0" w:line="240" w:lineRule="auto"/>
              <w:jc w:val="both"/>
              <w:rPr>
                <w:rFonts w:ascii="Times New Roman" w:hAnsi="Times New Roman" w:cs="Times New Roman"/>
                <w:color w:val="000000" w:themeColor="text1"/>
                <w:lang w:eastAsia="ru-RU"/>
              </w:rPr>
            </w:pPr>
          </w:p>
        </w:tc>
        <w:tc>
          <w:tcPr>
            <w:tcW w:w="850" w:type="dxa"/>
            <w:shd w:val="clear" w:color="auto" w:fill="auto"/>
            <w:vAlign w:val="center"/>
          </w:tcPr>
          <w:p w:rsidR="00D86B9F" w:rsidRPr="00BF0528"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E63D88" w:rsidP="00D86B9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w:t>
            </w:r>
            <w:r w:rsidR="00F24B2A">
              <w:rPr>
                <w:rFonts w:ascii="Times New Roman" w:hAnsi="Times New Roman" w:cs="Times New Roman"/>
                <w:color w:val="000000" w:themeColor="text1"/>
                <w:sz w:val="24"/>
                <w:szCs w:val="24"/>
              </w:rPr>
              <w:t>ые и практические задачи</w:t>
            </w:r>
            <w:r w:rsidRPr="00B353BD">
              <w:rPr>
                <w:rFonts w:ascii="Times New Roman" w:hAnsi="Times New Roman" w:cs="Times New Roman"/>
                <w:color w:val="000000" w:themeColor="text1"/>
                <w:sz w:val="24"/>
                <w:szCs w:val="24"/>
              </w:rPr>
              <w:t>.</w:t>
            </w: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4</w:t>
            </w:r>
          </w:p>
        </w:tc>
        <w:tc>
          <w:tcPr>
            <w:tcW w:w="2523"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4.</w:t>
            </w:r>
          </w:p>
          <w:p w:rsidR="00AA4C64" w:rsidRDefault="00AA4C64" w:rsidP="00AA4C64">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AA4C64" w:rsidRPr="00027DF0" w:rsidRDefault="00AA4C64" w:rsidP="00AA4C64">
            <w:pPr>
              <w:spacing w:after="0" w:line="240" w:lineRule="auto"/>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D86B9F" w:rsidRPr="00B353BD" w:rsidRDefault="00D86B9F" w:rsidP="00097E2F">
            <w:pPr>
              <w:spacing w:after="0" w:line="240" w:lineRule="auto"/>
              <w:rPr>
                <w:rFonts w:ascii="Times New Roman" w:hAnsi="Times New Roman" w:cs="Times New Roman"/>
                <w:color w:val="000000" w:themeColor="text1"/>
                <w:sz w:val="24"/>
                <w:szCs w:val="24"/>
              </w:rPr>
            </w:pP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12</w:t>
            </w:r>
            <w:r w:rsidR="004230F7">
              <w:rPr>
                <w:rFonts w:ascii="Times New Roman" w:hAnsi="Times New Roman" w:cs="Times New Roman"/>
                <w:color w:val="000000" w:themeColor="text1"/>
                <w:sz w:val="24"/>
                <w:szCs w:val="24"/>
              </w:rPr>
              <w:t>/12</w:t>
            </w:r>
          </w:p>
        </w:tc>
        <w:tc>
          <w:tcPr>
            <w:tcW w:w="851" w:type="dxa"/>
            <w:shd w:val="clear" w:color="auto" w:fill="auto"/>
            <w:vAlign w:val="center"/>
          </w:tcPr>
          <w:p w:rsidR="00D86B9F" w:rsidRPr="00BF0528"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6D0CFF">
              <w:rPr>
                <w:rFonts w:ascii="Times New Roman" w:hAnsi="Times New Roman" w:cs="Times New Roman"/>
                <w:color w:val="000000" w:themeColor="text1"/>
                <w:sz w:val="24"/>
                <w:szCs w:val="24"/>
              </w:rPr>
              <w:t>/0,5</w:t>
            </w:r>
          </w:p>
        </w:tc>
        <w:tc>
          <w:tcPr>
            <w:tcW w:w="1417"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/0,5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ситуационные</w:t>
            </w:r>
            <w:r w:rsidR="00F24B2A">
              <w:rPr>
                <w:rFonts w:ascii="Times New Roman" w:hAnsi="Times New Roman" w:cs="Times New Roman"/>
                <w:color w:val="000000" w:themeColor="text1"/>
                <w:sz w:val="24"/>
                <w:szCs w:val="24"/>
              </w:rPr>
              <w:t xml:space="preserve"> и практические задачи, </w:t>
            </w:r>
            <w:r w:rsidRPr="00B353BD">
              <w:rPr>
                <w:rFonts w:ascii="Times New Roman" w:hAnsi="Times New Roman" w:cs="Times New Roman"/>
                <w:color w:val="000000" w:themeColor="text1"/>
                <w:sz w:val="24"/>
                <w:szCs w:val="24"/>
              </w:rPr>
              <w:t>тестирование.</w:t>
            </w: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lastRenderedPageBreak/>
              <w:t>5</w:t>
            </w:r>
          </w:p>
        </w:tc>
        <w:tc>
          <w:tcPr>
            <w:tcW w:w="2523" w:type="dxa"/>
            <w:shd w:val="clear" w:color="auto" w:fill="auto"/>
          </w:tcPr>
          <w:p w:rsidR="00027DF0" w:rsidRDefault="00027DF0" w:rsidP="00FB0F4E">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Тема 5. </w:t>
            </w:r>
          </w:p>
          <w:p w:rsidR="00D86B9F" w:rsidRPr="00B353BD" w:rsidRDefault="00AA4C64" w:rsidP="00AA4C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Предпринимательские договоры и обязательства</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16</w:t>
            </w:r>
            <w:r w:rsidR="004230F7">
              <w:rPr>
                <w:rFonts w:ascii="Times New Roman" w:hAnsi="Times New Roman" w:cs="Times New Roman"/>
                <w:color w:val="000000" w:themeColor="text1"/>
                <w:sz w:val="24"/>
                <w:szCs w:val="24"/>
              </w:rPr>
              <w:t>/16</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6</w:t>
            </w:r>
            <w:r w:rsidR="004230F7">
              <w:rPr>
                <w:rFonts w:ascii="Times New Roman" w:hAnsi="Times New Roman" w:cs="Times New Roman"/>
                <w:color w:val="000000" w:themeColor="text1"/>
                <w:sz w:val="24"/>
                <w:szCs w:val="24"/>
              </w:rPr>
              <w:t>/3</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10</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3</w:t>
            </w:r>
          </w:p>
        </w:tc>
        <w:tc>
          <w:tcPr>
            <w:tcW w:w="2722" w:type="dxa"/>
          </w:tcPr>
          <w:p w:rsidR="00D86B9F" w:rsidRPr="00B353BD"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дискуссия, ситуационные и практические задачи</w:t>
            </w:r>
            <w:r w:rsidR="00F24B2A">
              <w:rPr>
                <w:rFonts w:ascii="Times New Roman" w:hAnsi="Times New Roman" w:cs="Times New Roman"/>
                <w:color w:val="000000" w:themeColor="text1"/>
                <w:sz w:val="24"/>
                <w:szCs w:val="24"/>
              </w:rPr>
              <w:t>.</w:t>
            </w:r>
          </w:p>
        </w:tc>
      </w:tr>
      <w:tr w:rsidR="00D86B9F" w:rsidRPr="00B353BD" w:rsidTr="00F865AE">
        <w:trPr>
          <w:trHeight w:val="3163"/>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6</w:t>
            </w:r>
          </w:p>
        </w:tc>
        <w:tc>
          <w:tcPr>
            <w:tcW w:w="2523" w:type="dxa"/>
            <w:shd w:val="clear" w:color="auto" w:fill="auto"/>
          </w:tcPr>
          <w:p w:rsidR="00BE0384" w:rsidRDefault="00BE0384" w:rsidP="00FB0F4E">
            <w:pPr>
              <w:spacing w:after="0" w:line="240" w:lineRule="auto"/>
              <w:jc w:val="both"/>
              <w:rPr>
                <w:rFonts w:ascii="Times New Roman" w:hAnsi="Times New Roman" w:cs="Times New Roman"/>
                <w:sz w:val="24"/>
                <w:szCs w:val="24"/>
              </w:rPr>
            </w:pPr>
            <w:proofErr w:type="gramStart"/>
            <w:r w:rsidRPr="00BE0384">
              <w:rPr>
                <w:rFonts w:ascii="Times New Roman" w:hAnsi="Times New Roman" w:cs="Times New Roman"/>
                <w:sz w:val="24"/>
                <w:szCs w:val="24"/>
              </w:rPr>
              <w:t>Тема  6</w:t>
            </w:r>
            <w:proofErr w:type="gramEnd"/>
            <w:r w:rsidRPr="00BE0384">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w:t>
            </w:r>
            <w:r>
              <w:rPr>
                <w:rFonts w:ascii="Times New Roman" w:hAnsi="Times New Roman" w:cs="Times New Roman"/>
                <w:sz w:val="24"/>
                <w:szCs w:val="24"/>
              </w:rPr>
              <w:t>ержание, действие, прекращение.</w:t>
            </w:r>
          </w:p>
        </w:tc>
        <w:tc>
          <w:tcPr>
            <w:tcW w:w="850" w:type="dxa"/>
            <w:shd w:val="clear" w:color="auto" w:fill="auto"/>
            <w:vAlign w:val="center"/>
          </w:tcPr>
          <w:p w:rsidR="00D86B9F" w:rsidRPr="00BF0528"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8F44DE"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w:t>
            </w:r>
          </w:p>
        </w:tc>
      </w:tr>
      <w:tr w:rsidR="00D86B9F" w:rsidRPr="00B353BD" w:rsidTr="00F865AE">
        <w:trPr>
          <w:trHeight w:val="1425"/>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7</w:t>
            </w:r>
          </w:p>
        </w:tc>
        <w:tc>
          <w:tcPr>
            <w:tcW w:w="2523" w:type="dxa"/>
            <w:shd w:val="clear" w:color="auto" w:fill="auto"/>
          </w:tcPr>
          <w:p w:rsidR="00D623D8" w:rsidRDefault="00D623D8" w:rsidP="00FB0F4E">
            <w:pPr>
              <w:spacing w:after="0" w:line="240" w:lineRule="auto"/>
              <w:jc w:val="both"/>
              <w:rPr>
                <w:rFonts w:ascii="Times New Roman" w:hAnsi="Times New Roman" w:cs="Times New Roman"/>
                <w:sz w:val="24"/>
                <w:szCs w:val="24"/>
              </w:rPr>
            </w:pPr>
            <w:r w:rsidRPr="00D623D8">
              <w:rPr>
                <w:rFonts w:ascii="Times New Roman" w:hAnsi="Times New Roman" w:cs="Times New Roman"/>
                <w:sz w:val="24"/>
                <w:szCs w:val="24"/>
              </w:rPr>
              <w:t xml:space="preserve">Тема 7.  </w:t>
            </w:r>
          </w:p>
          <w:p w:rsidR="00D86B9F" w:rsidRPr="00FB0F4E" w:rsidRDefault="00AA4C64" w:rsidP="00FB0F4E">
            <w:pPr>
              <w:spacing w:after="0" w:line="240" w:lineRule="auto"/>
              <w:rPr>
                <w:rFonts w:ascii="Times New Roman" w:hAnsi="Times New Roman" w:cs="Times New Roman"/>
                <w:b/>
                <w:sz w:val="28"/>
                <w:szCs w:val="28"/>
              </w:rPr>
            </w:pPr>
            <w:r w:rsidRPr="001232E2">
              <w:rPr>
                <w:rFonts w:ascii="Times New Roman" w:hAnsi="Times New Roman" w:cs="Times New Roman"/>
                <w:sz w:val="24"/>
                <w:szCs w:val="24"/>
              </w:rPr>
              <w:t>Государственное регулирование и гос</w:t>
            </w:r>
            <w:r>
              <w:rPr>
                <w:rFonts w:ascii="Times New Roman" w:hAnsi="Times New Roman" w:cs="Times New Roman"/>
                <w:sz w:val="24"/>
                <w:szCs w:val="24"/>
              </w:rPr>
              <w:t>ударственной контроль в бизнесе</w:t>
            </w:r>
          </w:p>
        </w:tc>
        <w:tc>
          <w:tcPr>
            <w:tcW w:w="850" w:type="dxa"/>
            <w:shd w:val="clear" w:color="auto" w:fill="auto"/>
            <w:vAlign w:val="center"/>
          </w:tcPr>
          <w:p w:rsidR="00D86B9F" w:rsidRPr="00BF0528"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E63D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Дискуссия, анализ нормативно-правовых документов и судебной практики.</w:t>
            </w:r>
          </w:p>
        </w:tc>
      </w:tr>
      <w:tr w:rsidR="00D86B9F" w:rsidRPr="00B353BD" w:rsidTr="00F865AE">
        <w:trPr>
          <w:trHeight w:val="2020"/>
        </w:trPr>
        <w:tc>
          <w:tcPr>
            <w:tcW w:w="568"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2523" w:type="dxa"/>
            <w:shd w:val="clear" w:color="auto" w:fill="auto"/>
          </w:tcPr>
          <w:p w:rsidR="00C54132"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8</w:t>
            </w:r>
            <w:r w:rsidR="00C54132" w:rsidRPr="00C54132">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850" w:type="dxa"/>
            <w:shd w:val="clear" w:color="auto" w:fill="auto"/>
            <w:vAlign w:val="center"/>
          </w:tcPr>
          <w:p w:rsidR="00D86B9F" w:rsidRPr="00BF0528"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8F44DE"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044731" w:rsidRPr="00BF0528" w:rsidRDefault="00044731" w:rsidP="00A026B1">
            <w:pPr>
              <w:jc w:val="center"/>
              <w:rPr>
                <w:rFonts w:ascii="Times New Roman" w:hAnsi="Times New Roman" w:cs="Times New Roman"/>
                <w:color w:val="000000" w:themeColor="text1"/>
                <w:sz w:val="24"/>
                <w:szCs w:val="24"/>
              </w:rPr>
            </w:pPr>
          </w:p>
          <w:p w:rsidR="000D491F" w:rsidRPr="00BF0528" w:rsidRDefault="004917AC" w:rsidP="00A026B1">
            <w:pPr>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7724B4"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Опрос, ситуационные и практические задачи, дискуссия.</w:t>
            </w:r>
          </w:p>
        </w:tc>
      </w:tr>
      <w:tr w:rsidR="00D86B9F" w:rsidRPr="00B353BD" w:rsidTr="00F865AE">
        <w:trPr>
          <w:trHeight w:val="763"/>
        </w:trPr>
        <w:tc>
          <w:tcPr>
            <w:tcW w:w="3091" w:type="dxa"/>
            <w:gridSpan w:val="2"/>
            <w:shd w:val="clear" w:color="auto" w:fill="auto"/>
          </w:tcPr>
          <w:p w:rsidR="00F865AE" w:rsidRDefault="00F865AE"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p>
          <w:p w:rsidR="00D86B9F" w:rsidRPr="00B353BD" w:rsidRDefault="00D86B9F"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целом по дисциплине</w:t>
            </w:r>
          </w:p>
        </w:tc>
        <w:tc>
          <w:tcPr>
            <w:tcW w:w="850" w:type="dxa"/>
            <w:shd w:val="clear" w:color="auto" w:fill="auto"/>
            <w:vAlign w:val="center"/>
          </w:tcPr>
          <w:p w:rsidR="00D86B9F" w:rsidRPr="00BF0528" w:rsidRDefault="000D491F"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108</w:t>
            </w:r>
          </w:p>
        </w:tc>
        <w:tc>
          <w:tcPr>
            <w:tcW w:w="851" w:type="dxa"/>
            <w:shd w:val="clear" w:color="auto" w:fill="auto"/>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34</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c>
          <w:tcPr>
            <w:tcW w:w="709" w:type="dxa"/>
            <w:shd w:val="clear" w:color="auto" w:fill="auto"/>
            <w:vAlign w:val="center"/>
          </w:tcPr>
          <w:p w:rsidR="00D5767D" w:rsidRDefault="00D623D8" w:rsidP="00A026B1">
            <w:pPr>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16</w:t>
            </w:r>
            <w:r w:rsidR="006D0CFF">
              <w:rPr>
                <w:rFonts w:ascii="Times New Roman" w:hAnsi="Times New Roman" w:cs="Times New Roman"/>
                <w:b/>
                <w:color w:val="000000" w:themeColor="text1"/>
                <w:sz w:val="24"/>
                <w:szCs w:val="24"/>
              </w:rPr>
              <w:t>/</w:t>
            </w:r>
          </w:p>
          <w:p w:rsidR="00D86B9F" w:rsidRPr="00BF0528" w:rsidRDefault="006D0CFF" w:rsidP="00A026B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1417" w:type="dxa"/>
            <w:shd w:val="clear" w:color="auto" w:fill="auto"/>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18</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1134" w:type="dxa"/>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74</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92</w:t>
            </w:r>
          </w:p>
        </w:tc>
        <w:tc>
          <w:tcPr>
            <w:tcW w:w="2722" w:type="dxa"/>
            <w:vAlign w:val="center"/>
          </w:tcPr>
          <w:p w:rsidR="00D86B9F" w:rsidRPr="00B353BD" w:rsidRDefault="004248C4" w:rsidP="0090339B">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Контрольная работа</w:t>
            </w:r>
          </w:p>
        </w:tc>
      </w:tr>
      <w:tr w:rsidR="00A414F4" w:rsidRPr="00B353BD" w:rsidTr="00F865AE">
        <w:trPr>
          <w:trHeight w:val="701"/>
        </w:trPr>
        <w:tc>
          <w:tcPr>
            <w:tcW w:w="3091" w:type="dxa"/>
            <w:gridSpan w:val="2"/>
            <w:shd w:val="clear" w:color="auto" w:fill="auto"/>
          </w:tcPr>
          <w:p w:rsidR="00A414F4" w:rsidRDefault="00A414F4"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 в %</w:t>
            </w:r>
          </w:p>
        </w:tc>
        <w:tc>
          <w:tcPr>
            <w:tcW w:w="850" w:type="dxa"/>
            <w:shd w:val="clear" w:color="auto" w:fill="auto"/>
            <w:vAlign w:val="center"/>
          </w:tcPr>
          <w:p w:rsidR="00A414F4" w:rsidRPr="00B353BD" w:rsidRDefault="00A414F4"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p>
        </w:tc>
        <w:tc>
          <w:tcPr>
            <w:tcW w:w="851" w:type="dxa"/>
            <w:shd w:val="clear" w:color="auto" w:fill="auto"/>
            <w:vAlign w:val="center"/>
          </w:tcPr>
          <w:p w:rsidR="00D5767D" w:rsidRDefault="00306301" w:rsidP="00047450">
            <w:pPr>
              <w:autoSpaceDE w:val="0"/>
              <w:autoSpaceDN w:val="0"/>
              <w:adjustRightInd w:val="0"/>
              <w:spacing w:after="0" w:line="240" w:lineRule="auto"/>
              <w:jc w:val="center"/>
              <w:rPr>
                <w:rFonts w:ascii="Times New Roman" w:hAnsi="Times New Roman"/>
                <w:b/>
                <w:bCs/>
                <w:sz w:val="24"/>
                <w:szCs w:val="20"/>
              </w:rPr>
            </w:pPr>
            <w:r w:rsidRPr="00BF0528">
              <w:rPr>
                <w:rFonts w:ascii="Times New Roman" w:hAnsi="Times New Roman"/>
                <w:b/>
                <w:bCs/>
                <w:sz w:val="24"/>
                <w:szCs w:val="20"/>
              </w:rPr>
              <w:t>3</w:t>
            </w:r>
            <w:r w:rsidR="00D5767D">
              <w:rPr>
                <w:rFonts w:ascii="Times New Roman" w:hAnsi="Times New Roman"/>
                <w:b/>
                <w:bCs/>
                <w:sz w:val="24"/>
                <w:szCs w:val="20"/>
              </w:rPr>
              <w:t>1</w:t>
            </w:r>
            <w:r w:rsidR="00467F3C">
              <w:rPr>
                <w:rFonts w:ascii="Times New Roman" w:hAnsi="Times New Roman"/>
                <w:b/>
                <w:bCs/>
                <w:sz w:val="24"/>
                <w:szCs w:val="20"/>
              </w:rPr>
              <w:t>/</w:t>
            </w:r>
          </w:p>
          <w:p w:rsidR="00A414F4" w:rsidRPr="00BF0528" w:rsidRDefault="00B27B67" w:rsidP="00D5767D">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1</w:t>
            </w:r>
            <w:r w:rsidR="00D5767D">
              <w:rPr>
                <w:rFonts w:ascii="Times New Roman" w:hAnsi="Times New Roman"/>
                <w:b/>
                <w:bCs/>
                <w:sz w:val="24"/>
                <w:szCs w:val="20"/>
              </w:rPr>
              <w:t>5</w:t>
            </w:r>
          </w:p>
        </w:tc>
        <w:tc>
          <w:tcPr>
            <w:tcW w:w="709" w:type="dxa"/>
            <w:shd w:val="clear" w:color="auto" w:fill="auto"/>
            <w:vAlign w:val="center"/>
          </w:tcPr>
          <w:p w:rsidR="00D5767D" w:rsidRDefault="00D5767D" w:rsidP="00A026B1">
            <w:pPr>
              <w:spacing w:after="0" w:line="240" w:lineRule="auto"/>
              <w:jc w:val="center"/>
              <w:rPr>
                <w:rFonts w:ascii="Times New Roman" w:hAnsi="Times New Roman"/>
                <w:b/>
                <w:bCs/>
                <w:sz w:val="24"/>
                <w:szCs w:val="20"/>
              </w:rPr>
            </w:pPr>
            <w:r>
              <w:rPr>
                <w:rFonts w:ascii="Times New Roman" w:hAnsi="Times New Roman"/>
                <w:b/>
                <w:bCs/>
                <w:sz w:val="24"/>
                <w:szCs w:val="20"/>
              </w:rPr>
              <w:t>47</w:t>
            </w:r>
            <w:r w:rsidR="00467F3C">
              <w:rPr>
                <w:rFonts w:ascii="Times New Roman" w:hAnsi="Times New Roman"/>
                <w:b/>
                <w:bCs/>
                <w:sz w:val="24"/>
                <w:szCs w:val="20"/>
              </w:rPr>
              <w:t>/</w:t>
            </w:r>
          </w:p>
          <w:p w:rsidR="00A414F4" w:rsidRPr="00BF0528" w:rsidRDefault="00D5767D" w:rsidP="00A026B1">
            <w:pPr>
              <w:spacing w:after="0" w:line="240" w:lineRule="auto"/>
              <w:jc w:val="center"/>
              <w:rPr>
                <w:rFonts w:ascii="Times New Roman" w:hAnsi="Times New Roman"/>
                <w:b/>
                <w:bCs/>
                <w:sz w:val="24"/>
                <w:szCs w:val="20"/>
              </w:rPr>
            </w:pPr>
            <w:r>
              <w:rPr>
                <w:rFonts w:ascii="Times New Roman" w:hAnsi="Times New Roman"/>
                <w:b/>
                <w:bCs/>
                <w:sz w:val="24"/>
                <w:szCs w:val="20"/>
              </w:rPr>
              <w:t>50</w:t>
            </w:r>
          </w:p>
        </w:tc>
        <w:tc>
          <w:tcPr>
            <w:tcW w:w="1417" w:type="dxa"/>
            <w:shd w:val="clear" w:color="auto" w:fill="auto"/>
            <w:vAlign w:val="center"/>
          </w:tcPr>
          <w:p w:rsidR="00D5767D" w:rsidRDefault="00D5767D" w:rsidP="00A026B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53</w:t>
            </w:r>
            <w:r w:rsidR="00467F3C">
              <w:rPr>
                <w:rFonts w:ascii="Times New Roman" w:hAnsi="Times New Roman" w:cs="Times New Roman"/>
                <w:b/>
                <w:sz w:val="24"/>
                <w:szCs w:val="24"/>
              </w:rPr>
              <w:t>/</w:t>
            </w:r>
          </w:p>
          <w:p w:rsidR="00A414F4" w:rsidRPr="00BF0528" w:rsidRDefault="00D5767D" w:rsidP="00A026B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p>
        </w:tc>
        <w:tc>
          <w:tcPr>
            <w:tcW w:w="1134" w:type="dxa"/>
            <w:vAlign w:val="center"/>
          </w:tcPr>
          <w:p w:rsidR="00D5767D" w:rsidRDefault="00D5767D" w:rsidP="00A026B1">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6</w:t>
            </w:r>
            <w:r w:rsidR="00047450" w:rsidRPr="00BF0528">
              <w:rPr>
                <w:rFonts w:ascii="Times New Roman" w:hAnsi="Times New Roman"/>
                <w:b/>
                <w:bCs/>
                <w:sz w:val="24"/>
                <w:szCs w:val="20"/>
              </w:rPr>
              <w:t>9</w:t>
            </w:r>
            <w:r w:rsidR="00467F3C">
              <w:rPr>
                <w:rFonts w:ascii="Times New Roman" w:hAnsi="Times New Roman"/>
                <w:b/>
                <w:bCs/>
                <w:sz w:val="24"/>
                <w:szCs w:val="20"/>
              </w:rPr>
              <w:t>/</w:t>
            </w:r>
          </w:p>
          <w:p w:rsidR="00A414F4" w:rsidRPr="00BF0528" w:rsidRDefault="00533969" w:rsidP="00D5767D">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8</w:t>
            </w:r>
            <w:r w:rsidR="00D5767D">
              <w:rPr>
                <w:rFonts w:ascii="Times New Roman" w:hAnsi="Times New Roman"/>
                <w:b/>
                <w:bCs/>
                <w:sz w:val="24"/>
                <w:szCs w:val="20"/>
              </w:rPr>
              <w:t>5</w:t>
            </w:r>
          </w:p>
        </w:tc>
        <w:tc>
          <w:tcPr>
            <w:tcW w:w="2722" w:type="dxa"/>
          </w:tcPr>
          <w:p w:rsidR="00A414F4" w:rsidRPr="00B353BD" w:rsidRDefault="00A414F4"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p>
        </w:tc>
      </w:tr>
    </w:tbl>
    <w:p w:rsidR="00EC4C6C" w:rsidRDefault="00EC4C6C" w:rsidP="00D12AD6">
      <w:pPr>
        <w:rPr>
          <w:rFonts w:ascii="Times New Roman" w:hAnsi="Times New Roman"/>
          <w:b/>
          <w:sz w:val="28"/>
          <w:szCs w:val="24"/>
          <w:lang w:eastAsia="ru-RU"/>
        </w:rPr>
      </w:pPr>
    </w:p>
    <w:p w:rsidR="009E41CB" w:rsidRPr="00D12AD6" w:rsidRDefault="009E41CB" w:rsidP="00D12AD6">
      <w:pPr>
        <w:rPr>
          <w:rFonts w:ascii="Times New Roman" w:hAnsi="Times New Roman"/>
          <w:b/>
          <w:sz w:val="28"/>
          <w:szCs w:val="24"/>
          <w:lang w:eastAsia="ru-RU"/>
        </w:rPr>
      </w:pPr>
      <w:r>
        <w:rPr>
          <w:rFonts w:ascii="Times New Roman" w:hAnsi="Times New Roman"/>
          <w:b/>
          <w:sz w:val="28"/>
          <w:szCs w:val="24"/>
          <w:lang w:eastAsia="ru-RU"/>
        </w:rPr>
        <w:t>5.3.</w:t>
      </w:r>
      <w:r>
        <w:rPr>
          <w:rFonts w:ascii="Times New Roman" w:hAnsi="Times New Roman"/>
          <w:b/>
          <w:sz w:val="28"/>
          <w:szCs w:val="24"/>
          <w:lang w:eastAsia="ru-RU"/>
        </w:rPr>
        <w:tab/>
      </w:r>
      <w:r w:rsidR="00D12AD6" w:rsidRPr="00D12AD6">
        <w:rPr>
          <w:rFonts w:ascii="Times New Roman" w:hAnsi="Times New Roman"/>
          <w:b/>
          <w:sz w:val="28"/>
          <w:szCs w:val="24"/>
          <w:lang w:eastAsia="ru-RU"/>
        </w:rPr>
        <w:t>Содержание семинаров, практических занятий</w:t>
      </w:r>
    </w:p>
    <w:tbl>
      <w:tblPr>
        <w:tblStyle w:val="a5"/>
        <w:tblW w:w="10915" w:type="dxa"/>
        <w:tblInd w:w="-459" w:type="dxa"/>
        <w:tblLook w:val="04A0" w:firstRow="1" w:lastRow="0" w:firstColumn="1" w:lastColumn="0" w:noHBand="0" w:noVBand="1"/>
      </w:tblPr>
      <w:tblGrid>
        <w:gridCol w:w="2151"/>
        <w:gridCol w:w="7063"/>
        <w:gridCol w:w="1701"/>
      </w:tblGrid>
      <w:tr w:rsidR="003E0684" w:rsidTr="00F865AE">
        <w:tc>
          <w:tcPr>
            <w:tcW w:w="2151" w:type="dxa"/>
          </w:tcPr>
          <w:p w:rsidR="003E0684" w:rsidRPr="003E0684" w:rsidRDefault="003E0684" w:rsidP="003E0684">
            <w:pPr>
              <w:jc w:val="center"/>
              <w:rPr>
                <w:rFonts w:ascii="Times New Roman" w:hAnsi="Times New Roman" w:cs="Times New Roman"/>
                <w:b/>
                <w:sz w:val="24"/>
              </w:rPr>
            </w:pPr>
            <w:r w:rsidRPr="003E0684">
              <w:rPr>
                <w:rFonts w:ascii="Times New Roman" w:hAnsi="Times New Roman" w:cs="Times New Roman"/>
                <w:b/>
                <w:sz w:val="24"/>
              </w:rPr>
              <w:t>Название</w:t>
            </w:r>
          </w:p>
          <w:p w:rsidR="00F865AE" w:rsidRDefault="003E0684" w:rsidP="003E0684">
            <w:pPr>
              <w:jc w:val="center"/>
              <w:rPr>
                <w:rFonts w:ascii="Times New Roman" w:hAnsi="Times New Roman" w:cs="Times New Roman"/>
                <w:b/>
                <w:sz w:val="24"/>
              </w:rPr>
            </w:pPr>
            <w:r w:rsidRPr="003E0684">
              <w:rPr>
                <w:rFonts w:ascii="Times New Roman" w:hAnsi="Times New Roman" w:cs="Times New Roman"/>
                <w:b/>
                <w:sz w:val="24"/>
              </w:rPr>
              <w:t xml:space="preserve">тем </w:t>
            </w:r>
          </w:p>
          <w:p w:rsidR="003E0684" w:rsidRPr="003E0684" w:rsidRDefault="003E0684" w:rsidP="003E0684">
            <w:pPr>
              <w:jc w:val="center"/>
              <w:rPr>
                <w:rFonts w:ascii="Times New Roman" w:hAnsi="Times New Roman" w:cs="Times New Roman"/>
                <w:sz w:val="24"/>
              </w:rPr>
            </w:pPr>
            <w:r w:rsidRPr="003E0684">
              <w:rPr>
                <w:rFonts w:ascii="Times New Roman" w:hAnsi="Times New Roman" w:cs="Times New Roman"/>
                <w:b/>
                <w:sz w:val="24"/>
              </w:rPr>
              <w:t>дисциплины</w:t>
            </w:r>
          </w:p>
        </w:tc>
        <w:tc>
          <w:tcPr>
            <w:tcW w:w="7063" w:type="dxa"/>
          </w:tcPr>
          <w:p w:rsidR="003E0684" w:rsidRPr="003E0684" w:rsidRDefault="003E0684" w:rsidP="004A581D">
            <w:pPr>
              <w:ind w:left="-86" w:right="-85" w:firstLine="86"/>
              <w:jc w:val="center"/>
              <w:rPr>
                <w:rFonts w:ascii="Times New Roman" w:hAnsi="Times New Roman" w:cs="Times New Roman"/>
                <w:b/>
                <w:sz w:val="24"/>
              </w:rPr>
            </w:pPr>
            <w:r w:rsidRPr="003E0684">
              <w:rPr>
                <w:rFonts w:ascii="Times New Roman" w:hAnsi="Times New Roman" w:cs="Times New Roman"/>
                <w:b/>
                <w:sz w:val="24"/>
              </w:rPr>
              <w:t>Перечень вопросов</w:t>
            </w:r>
          </w:p>
          <w:p w:rsidR="003E0684" w:rsidRPr="003E0684" w:rsidRDefault="003E0684" w:rsidP="004A581D">
            <w:pPr>
              <w:ind w:left="-86" w:right="-85" w:firstLine="86"/>
              <w:jc w:val="center"/>
              <w:rPr>
                <w:rFonts w:ascii="Times New Roman" w:hAnsi="Times New Roman" w:cs="Times New Roman"/>
                <w:sz w:val="24"/>
              </w:rPr>
            </w:pPr>
            <w:r w:rsidRPr="003E0684">
              <w:rPr>
                <w:rFonts w:ascii="Times New Roman" w:hAnsi="Times New Roman" w:cs="Times New Roman"/>
                <w:b/>
                <w:sz w:val="24"/>
              </w:rPr>
              <w:t>для обсуждения на семинарских, практических занятиях, рекомен</w:t>
            </w:r>
            <w:r w:rsidR="004A581D">
              <w:rPr>
                <w:rFonts w:ascii="Times New Roman" w:hAnsi="Times New Roman" w:cs="Times New Roman"/>
                <w:b/>
                <w:sz w:val="24"/>
              </w:rPr>
              <w:t xml:space="preserve">дуемые источники из разделов 8, </w:t>
            </w:r>
            <w:r w:rsidRPr="003E0684">
              <w:rPr>
                <w:rFonts w:ascii="Times New Roman" w:hAnsi="Times New Roman" w:cs="Times New Roman"/>
                <w:b/>
                <w:sz w:val="24"/>
              </w:rPr>
              <w:t xml:space="preserve">9 </w:t>
            </w:r>
          </w:p>
        </w:tc>
        <w:tc>
          <w:tcPr>
            <w:tcW w:w="1701" w:type="dxa"/>
          </w:tcPr>
          <w:p w:rsidR="003E0684" w:rsidRPr="003E0684" w:rsidRDefault="003E0684" w:rsidP="003E0684">
            <w:pPr>
              <w:ind w:left="-44" w:firstLine="44"/>
              <w:jc w:val="center"/>
              <w:rPr>
                <w:rFonts w:ascii="Times New Roman" w:hAnsi="Times New Roman" w:cs="Times New Roman"/>
                <w:sz w:val="24"/>
              </w:rPr>
            </w:pPr>
            <w:r w:rsidRPr="003E0684">
              <w:rPr>
                <w:rFonts w:ascii="Times New Roman" w:hAnsi="Times New Roman" w:cs="Times New Roman"/>
                <w:b/>
                <w:sz w:val="24"/>
              </w:rPr>
              <w:t>Формы проведения занятий</w:t>
            </w:r>
          </w:p>
        </w:tc>
      </w:tr>
      <w:tr w:rsidR="00255C80" w:rsidTr="00F865AE">
        <w:tc>
          <w:tcPr>
            <w:tcW w:w="2151"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 xml:space="preserve">Тема 1. </w:t>
            </w:r>
          </w:p>
          <w:p w:rsidR="00255C80" w:rsidRPr="00D01713" w:rsidRDefault="00255C80" w:rsidP="00B745D2">
            <w:pPr>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EF6932">
            <w:pPr>
              <w:widowControl w:val="0"/>
              <w:autoSpaceDE w:val="0"/>
              <w:autoSpaceDN w:val="0"/>
              <w:adjustRightInd w:val="0"/>
              <w:rPr>
                <w:rFonts w:ascii="Times New Roman" w:hAnsi="Times New Roman" w:cs="Times New Roman"/>
                <w:color w:val="000000" w:themeColor="text1"/>
                <w:sz w:val="24"/>
                <w:szCs w:val="24"/>
              </w:rPr>
            </w:pPr>
          </w:p>
        </w:tc>
        <w:tc>
          <w:tcPr>
            <w:tcW w:w="7063" w:type="dxa"/>
          </w:tcPr>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Юридическое и экономическое понимание бизнеса.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предпринимательской деятельности и предпринимательского права.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структура бизнес-отношений. (предпринимательских правоотношений).</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Субъекты бизнес-отношений.</w:t>
            </w:r>
          </w:p>
          <w:p w:rsidR="00F6711E" w:rsidRDefault="00F6711E"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Лицензирование и саморегулирование в предпринимательской деятельности.</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Объекты бизнес-отношений.</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lastRenderedPageBreak/>
              <w:t>Общая характеристика источников правового обеспечения бизнес-</w:t>
            </w:r>
            <w:proofErr w:type="spellStart"/>
            <w:r>
              <w:rPr>
                <w:rFonts w:ascii="Times New Roman" w:hAnsi="Times New Roman" w:cs="Times New Roman"/>
                <w:sz w:val="24"/>
              </w:rPr>
              <w:t>отншений</w:t>
            </w:r>
            <w:proofErr w:type="spellEnd"/>
            <w:r>
              <w:rPr>
                <w:rFonts w:ascii="Times New Roman" w:hAnsi="Times New Roman" w:cs="Times New Roman"/>
                <w:sz w:val="24"/>
              </w:rPr>
              <w:t>.</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 xml:space="preserve">Конституция РФ и </w:t>
            </w:r>
            <w:r w:rsidR="002A3EA1">
              <w:rPr>
                <w:rFonts w:ascii="Times New Roman" w:hAnsi="Times New Roman" w:cs="Times New Roman"/>
                <w:sz w:val="24"/>
              </w:rPr>
              <w:t>Федеральные законы в системе источников предпринимательского права.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Локальные акты юридических лиц.</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Обычаи делового оборота.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Роль Постановлений Пленумов Верховного Суда РФ и Обзоров судебной практики в толковании предпринимательского законодательства.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6F441D" w:rsidRPr="00024EFE" w:rsidRDefault="00255C80" w:rsidP="006F441D">
            <w:pPr>
              <w:tabs>
                <w:tab w:val="left" w:pos="288"/>
                <w:tab w:val="left" w:pos="532"/>
              </w:tabs>
              <w:rPr>
                <w:rFonts w:ascii="Times New Roman" w:hAnsi="Times New Roman" w:cs="Times New Roman"/>
                <w:sz w:val="24"/>
              </w:rPr>
            </w:pPr>
            <w:r w:rsidRPr="003E0684">
              <w:rPr>
                <w:rFonts w:ascii="Times New Roman" w:hAnsi="Times New Roman" w:cs="Times New Roman"/>
                <w:b/>
                <w:sz w:val="24"/>
              </w:rPr>
              <w:t xml:space="preserve">из раздела 8: </w:t>
            </w:r>
            <w:r w:rsidR="00FE2B3C" w:rsidRPr="003379A7">
              <w:rPr>
                <w:rFonts w:ascii="Times New Roman" w:hAnsi="Times New Roman" w:cs="Times New Roman"/>
                <w:sz w:val="24"/>
              </w:rPr>
              <w:t>1-</w:t>
            </w:r>
            <w:r w:rsidR="003379A7" w:rsidRPr="003379A7">
              <w:rPr>
                <w:rFonts w:ascii="Times New Roman" w:hAnsi="Times New Roman" w:cs="Times New Roman"/>
                <w:sz w:val="24"/>
              </w:rPr>
              <w:t>11,16-</w:t>
            </w:r>
            <w:r w:rsidR="00FE2B3C" w:rsidRPr="003379A7">
              <w:rPr>
                <w:rFonts w:ascii="Times New Roman" w:hAnsi="Times New Roman" w:cs="Times New Roman"/>
                <w:sz w:val="24"/>
              </w:rPr>
              <w:t>17.</w:t>
            </w:r>
          </w:p>
          <w:p w:rsidR="00255C80" w:rsidRPr="006F441D" w:rsidRDefault="00255C80" w:rsidP="006F441D">
            <w:pPr>
              <w:tabs>
                <w:tab w:val="left" w:pos="288"/>
                <w:tab w:val="left" w:pos="532"/>
              </w:tabs>
              <w:rPr>
                <w:rFonts w:ascii="Times New Roman" w:hAnsi="Times New Roman" w:cs="Times New Roman"/>
                <w:bCs/>
                <w:sz w:val="28"/>
                <w:szCs w:val="28"/>
              </w:rPr>
            </w:pPr>
            <w:r w:rsidRPr="006F441D">
              <w:rPr>
                <w:rFonts w:ascii="Times New Roman" w:hAnsi="Times New Roman" w:cs="Times New Roman"/>
                <w:b/>
                <w:sz w:val="24"/>
              </w:rPr>
              <w:t xml:space="preserve">из раздела 9: </w:t>
            </w:r>
            <w:r w:rsidR="00024EFE">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bCs/>
                <w:sz w:val="24"/>
                <w:szCs w:val="28"/>
              </w:rPr>
              <w:lastRenderedPageBreak/>
              <w:t>О</w:t>
            </w:r>
            <w:r w:rsidRPr="003E0684">
              <w:rPr>
                <w:bCs/>
                <w:sz w:val="24"/>
                <w:szCs w:val="28"/>
              </w:rPr>
              <w:t>прос, дискуссия, анализ нормативно-правовых актов</w:t>
            </w:r>
          </w:p>
        </w:tc>
      </w:tr>
      <w:tr w:rsidR="00AA4C64" w:rsidTr="00F865AE">
        <w:trPr>
          <w:trHeight w:val="7297"/>
        </w:trPr>
        <w:tc>
          <w:tcPr>
            <w:tcW w:w="2151" w:type="dxa"/>
          </w:tcPr>
          <w:p w:rsidR="00AA4C64" w:rsidRPr="00255C80" w:rsidRDefault="00AA4C64"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2.</w:t>
            </w:r>
          </w:p>
          <w:p w:rsidR="00AA4C64" w:rsidRPr="00BA5937" w:rsidRDefault="00AA4C64" w:rsidP="00AA4C64">
            <w:pPr>
              <w:jc w:val="both"/>
              <w:rPr>
                <w:rFonts w:ascii="Times New Roman" w:hAnsi="Times New Roman" w:cs="Times New Roman"/>
                <w:sz w:val="24"/>
                <w:szCs w:val="24"/>
              </w:rPr>
            </w:pPr>
            <w:r w:rsidRPr="00D01713">
              <w:rPr>
                <w:rFonts w:ascii="Times New Roman" w:hAnsi="Times New Roman" w:cs="Times New Roman"/>
                <w:sz w:val="24"/>
                <w:szCs w:val="24"/>
              </w:rPr>
              <w:t>Индивидуал</w:t>
            </w:r>
            <w:r>
              <w:rPr>
                <w:rFonts w:ascii="Times New Roman" w:hAnsi="Times New Roman" w:cs="Times New Roman"/>
                <w:sz w:val="24"/>
                <w:szCs w:val="24"/>
              </w:rPr>
              <w:t>ьный предприниматель и к</w:t>
            </w:r>
            <w:r w:rsidRPr="00BA5937">
              <w:rPr>
                <w:rFonts w:ascii="Times New Roman" w:hAnsi="Times New Roman" w:cs="Times New Roman"/>
                <w:sz w:val="24"/>
                <w:szCs w:val="24"/>
              </w:rPr>
              <w:t>оммерческие организации.</w:t>
            </w:r>
          </w:p>
          <w:p w:rsidR="00AA4C64" w:rsidRPr="00D01713" w:rsidRDefault="00AA4C64" w:rsidP="00B745D2">
            <w:pPr>
              <w:jc w:val="both"/>
              <w:rPr>
                <w:rFonts w:ascii="Times New Roman" w:hAnsi="Times New Roman" w:cs="Times New Roman"/>
                <w:sz w:val="24"/>
                <w:szCs w:val="24"/>
              </w:rPr>
            </w:pPr>
          </w:p>
          <w:p w:rsidR="00AA4C64" w:rsidRPr="00B353BD" w:rsidRDefault="00AA4C64" w:rsidP="00AA4C64">
            <w:pPr>
              <w:jc w:val="both"/>
              <w:rPr>
                <w:rFonts w:ascii="Times New Roman" w:hAnsi="Times New Roman" w:cs="Times New Roman"/>
                <w:color w:val="000000" w:themeColor="text1"/>
                <w:sz w:val="24"/>
                <w:szCs w:val="24"/>
              </w:rPr>
            </w:pPr>
          </w:p>
        </w:tc>
        <w:tc>
          <w:tcPr>
            <w:tcW w:w="7063" w:type="dxa"/>
          </w:tcPr>
          <w:p w:rsidR="00AA4C64" w:rsidRDefault="00AA4C64" w:rsidP="003E0684">
            <w:pPr>
              <w:tabs>
                <w:tab w:val="left" w:pos="288"/>
                <w:tab w:val="left" w:pos="532"/>
              </w:tabs>
              <w:rPr>
                <w:rFonts w:ascii="Times New Roman" w:hAnsi="Times New Roman" w:cs="Times New Roman"/>
                <w:sz w:val="24"/>
              </w:rPr>
            </w:pPr>
            <w:r w:rsidRPr="002A3EA1">
              <w:rPr>
                <w:rFonts w:ascii="Times New Roman" w:hAnsi="Times New Roman" w:cs="Times New Roman"/>
                <w:sz w:val="24"/>
              </w:rPr>
              <w:t>1.</w:t>
            </w:r>
            <w:r>
              <w:rPr>
                <w:rFonts w:ascii="Times New Roman" w:hAnsi="Times New Roman" w:cs="Times New Roman"/>
                <w:sz w:val="24"/>
              </w:rPr>
              <w:t>Понятие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2. Порядок получения статуса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3. Правовые последствия фактического осуществления предпринимательской деятельности физическим лицом без регистрации.</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4. Имущественная ответственность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5. Основания и порядок прекращения статуса индивидуального предпринимателя.</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6. Основания и порядок признания индивидуального предпринимателя несостоятельным банкротом.</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7. Последствия банкротства индивидуального предпринимателя.</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 xml:space="preserve">8. </w:t>
            </w:r>
            <w:proofErr w:type="gramStart"/>
            <w:r w:rsidRPr="002A3EA1">
              <w:rPr>
                <w:rFonts w:ascii="Times New Roman" w:hAnsi="Times New Roman" w:cs="Times New Roman"/>
                <w:sz w:val="24"/>
              </w:rPr>
              <w:t xml:space="preserve">Понятие </w:t>
            </w:r>
            <w:r>
              <w:rPr>
                <w:rFonts w:ascii="Times New Roman" w:hAnsi="Times New Roman" w:cs="Times New Roman"/>
                <w:sz w:val="24"/>
              </w:rPr>
              <w:t xml:space="preserve"> и</w:t>
            </w:r>
            <w:proofErr w:type="gramEnd"/>
            <w:r>
              <w:rPr>
                <w:rFonts w:ascii="Times New Roman" w:hAnsi="Times New Roman" w:cs="Times New Roman"/>
                <w:sz w:val="24"/>
              </w:rPr>
              <w:t xml:space="preserve"> признаки юридического лица. Коммерческие и некоммерческие организации. Корпоративные и унитарные организации.</w:t>
            </w:r>
          </w:p>
          <w:p w:rsidR="00AA4C64" w:rsidRP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9.</w:t>
            </w:r>
            <w:r w:rsidRPr="00AA4C64">
              <w:rPr>
                <w:rFonts w:ascii="Times New Roman" w:hAnsi="Times New Roman" w:cs="Times New Roman"/>
                <w:sz w:val="24"/>
              </w:rPr>
              <w:t>Организационно-правовая форма коммерческой организации и ее фирменное наименование.</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10.Порядок создания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11.Реорганизация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12.Ликвидация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 xml:space="preserve">13.Несостоятельность (банкротство) коммерческой </w:t>
            </w:r>
          </w:p>
          <w:p w:rsidR="00AA4C64" w:rsidRPr="002A3EA1"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14. Отдельные виды коммерческих организаций.</w:t>
            </w:r>
          </w:p>
          <w:p w:rsidR="00AA4C64" w:rsidRPr="003E0684" w:rsidRDefault="00AA4C64"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AA4C64" w:rsidRPr="003E0684" w:rsidRDefault="00AA4C64"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Pr>
                <w:rFonts w:ascii="Times New Roman" w:hAnsi="Times New Roman" w:cs="Times New Roman"/>
                <w:bCs/>
                <w:sz w:val="24"/>
                <w:szCs w:val="24"/>
              </w:rPr>
              <w:t>1-5, 8-12, 17</w:t>
            </w:r>
          </w:p>
          <w:p w:rsidR="00AA4C64" w:rsidRDefault="00AA4C64" w:rsidP="00AF549E">
            <w:pPr>
              <w:pStyle w:val="3"/>
              <w:spacing w:after="0"/>
              <w:jc w:val="both"/>
              <w:rPr>
                <w:bCs/>
                <w:sz w:val="28"/>
                <w:szCs w:val="28"/>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AA4C64" w:rsidRDefault="00AA4C64" w:rsidP="003E0684">
            <w:pPr>
              <w:pStyle w:val="3"/>
              <w:spacing w:after="0"/>
              <w:jc w:val="both"/>
              <w:rPr>
                <w:bCs/>
                <w:sz w:val="28"/>
                <w:szCs w:val="28"/>
              </w:rPr>
            </w:pPr>
            <w:r>
              <w:rPr>
                <w:sz w:val="24"/>
                <w:szCs w:val="24"/>
                <w:lang w:eastAsia="ru-RU"/>
              </w:rPr>
              <w:t>О</w:t>
            </w:r>
            <w:r w:rsidRPr="003E0684">
              <w:rPr>
                <w:sz w:val="24"/>
                <w:szCs w:val="24"/>
                <w:lang w:eastAsia="ru-RU"/>
              </w:rPr>
              <w:t>прос, ситуационные и практические задачи, анализ нормативно-правовых актов</w:t>
            </w:r>
            <w:r>
              <w:rPr>
                <w:sz w:val="24"/>
                <w:szCs w:val="24"/>
                <w:lang w:eastAsia="ru-RU"/>
              </w:rPr>
              <w:t>.</w:t>
            </w:r>
          </w:p>
          <w:p w:rsidR="00AA4C64" w:rsidRDefault="00AA4C64" w:rsidP="002A3EA1">
            <w:pPr>
              <w:pStyle w:val="3"/>
              <w:spacing w:after="0"/>
              <w:jc w:val="both"/>
              <w:rPr>
                <w:bCs/>
                <w:sz w:val="28"/>
                <w:szCs w:val="28"/>
              </w:rPr>
            </w:pPr>
          </w:p>
        </w:tc>
      </w:tr>
      <w:tr w:rsidR="00255C80" w:rsidTr="00F865AE">
        <w:tc>
          <w:tcPr>
            <w:tcW w:w="2151" w:type="dxa"/>
          </w:tcPr>
          <w:p w:rsidR="00255C80" w:rsidRPr="00255C80" w:rsidRDefault="00AA4C64"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3</w:t>
            </w:r>
            <w:proofErr w:type="gramEnd"/>
            <w:r w:rsidR="00255C80" w:rsidRPr="00255C80">
              <w:rPr>
                <w:rFonts w:ascii="Times New Roman" w:hAnsi="Times New Roman" w:cs="Times New Roman"/>
                <w:b/>
                <w:sz w:val="24"/>
                <w:szCs w:val="24"/>
              </w:rPr>
              <w:t>.</w:t>
            </w:r>
          </w:p>
          <w:p w:rsidR="00255C80" w:rsidRPr="00BA5937" w:rsidRDefault="00255C80" w:rsidP="00B745D2">
            <w:pPr>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F6711E" w:rsidRDefault="00F6711E" w:rsidP="006124AB">
            <w:pPr>
              <w:tabs>
                <w:tab w:val="left" w:pos="288"/>
                <w:tab w:val="left" w:pos="532"/>
              </w:tabs>
              <w:rPr>
                <w:rFonts w:ascii="Times New Roman" w:hAnsi="Times New Roman" w:cs="Times New Roman"/>
                <w:sz w:val="24"/>
              </w:rPr>
            </w:pPr>
            <w:r w:rsidRPr="00F6711E">
              <w:rPr>
                <w:rFonts w:ascii="Times New Roman" w:hAnsi="Times New Roman" w:cs="Times New Roman"/>
                <w:sz w:val="24"/>
              </w:rPr>
              <w:t xml:space="preserve">1. </w:t>
            </w:r>
            <w:r>
              <w:rPr>
                <w:rFonts w:ascii="Times New Roman" w:hAnsi="Times New Roman" w:cs="Times New Roman"/>
                <w:sz w:val="24"/>
              </w:rPr>
              <w:t>Понятие корпоративного права и корпоративного управления.</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2. Права члена корпорации.</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3. Обязанности члена корпорации</w:t>
            </w:r>
            <w:r w:rsidR="00D543D8">
              <w:rPr>
                <w:rFonts w:ascii="Times New Roman" w:hAnsi="Times New Roman" w:cs="Times New Roman"/>
                <w:sz w:val="24"/>
              </w:rPr>
              <w:t>.</w:t>
            </w:r>
          </w:p>
          <w:p w:rsidR="00D543D8" w:rsidRDefault="00D543D8" w:rsidP="006124AB">
            <w:pPr>
              <w:tabs>
                <w:tab w:val="left" w:pos="288"/>
                <w:tab w:val="left" w:pos="532"/>
              </w:tabs>
              <w:rPr>
                <w:rFonts w:ascii="Times New Roman" w:hAnsi="Times New Roman" w:cs="Times New Roman"/>
                <w:sz w:val="24"/>
              </w:rPr>
            </w:pPr>
            <w:r>
              <w:rPr>
                <w:rFonts w:ascii="Times New Roman" w:hAnsi="Times New Roman" w:cs="Times New Roman"/>
                <w:sz w:val="24"/>
              </w:rPr>
              <w:t>4. Системы корпоративного управления.</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5. Общее собрание участников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6. Наблюдательный совет (совет директоров)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7. Единоличный и коллегиальный исполнительный орган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8. Органы контроля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 xml:space="preserve">9. Крупные </w:t>
            </w:r>
            <w:proofErr w:type="gramStart"/>
            <w:r>
              <w:rPr>
                <w:rFonts w:ascii="Times New Roman" w:hAnsi="Times New Roman" w:cs="Times New Roman"/>
                <w:sz w:val="24"/>
              </w:rPr>
              <w:t>сделки  ООО</w:t>
            </w:r>
            <w:proofErr w:type="gramEnd"/>
            <w:r>
              <w:rPr>
                <w:rFonts w:ascii="Times New Roman" w:hAnsi="Times New Roman" w:cs="Times New Roman"/>
                <w:sz w:val="24"/>
              </w:rPr>
              <w:t xml:space="preserve"> и АО и порядок их одобрения.</w:t>
            </w:r>
          </w:p>
          <w:p w:rsidR="00D21A1E" w:rsidRPr="00F671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10. Сделки с заинтересованностью в ООО и АО корпорации и порядок их совершения.</w:t>
            </w:r>
          </w:p>
          <w:p w:rsidR="00255C80" w:rsidRPr="003E0684" w:rsidRDefault="00255C80" w:rsidP="006124AB">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0E434B" w:rsidRDefault="00255C80" w:rsidP="006463E3">
            <w:pPr>
              <w:shd w:val="clear" w:color="auto" w:fill="FFFFFF"/>
              <w:jc w:val="both"/>
              <w:rPr>
                <w:rFonts w:ascii="Times New Roman" w:hAnsi="Times New Roman" w:cs="Times New Roman"/>
                <w:sz w:val="24"/>
                <w:szCs w:val="24"/>
              </w:rPr>
            </w:pPr>
            <w:r>
              <w:rPr>
                <w:rFonts w:ascii="Times New Roman" w:hAnsi="Times New Roman" w:cs="Times New Roman"/>
                <w:b/>
                <w:sz w:val="24"/>
              </w:rPr>
              <w:lastRenderedPageBreak/>
              <w:t>из раздела 8:</w:t>
            </w:r>
            <w:r w:rsidRPr="00CC6ECA">
              <w:rPr>
                <w:rFonts w:ascii="Times New Roman" w:hAnsi="Times New Roman" w:cs="Times New Roman"/>
                <w:bCs/>
                <w:sz w:val="24"/>
                <w:szCs w:val="24"/>
              </w:rPr>
              <w:t>1</w:t>
            </w:r>
            <w:r w:rsidR="0013447B">
              <w:rPr>
                <w:rFonts w:ascii="Times New Roman" w:hAnsi="Times New Roman" w:cs="Times New Roman"/>
                <w:bCs/>
                <w:sz w:val="24"/>
                <w:szCs w:val="24"/>
              </w:rPr>
              <w:t>-4, 8-12, 17</w:t>
            </w:r>
          </w:p>
          <w:p w:rsidR="00255C80" w:rsidRDefault="00255C80" w:rsidP="00AF549E">
            <w:pPr>
              <w:pStyle w:val="3"/>
              <w:spacing w:after="0"/>
              <w:jc w:val="both"/>
              <w:rPr>
                <w:bCs/>
                <w:sz w:val="28"/>
                <w:szCs w:val="28"/>
              </w:rPr>
            </w:pPr>
            <w:r w:rsidRPr="003E0684">
              <w:rPr>
                <w:b/>
                <w:sz w:val="24"/>
              </w:rPr>
              <w:t>из р</w:t>
            </w:r>
            <w:r>
              <w:rPr>
                <w:b/>
                <w:sz w:val="24"/>
              </w:rPr>
              <w:t>аздела 9:</w:t>
            </w:r>
            <w:r w:rsidRPr="000E434B">
              <w:rPr>
                <w:bCs/>
                <w:sz w:val="24"/>
                <w:szCs w:val="24"/>
              </w:rPr>
              <w:t>1-</w:t>
            </w:r>
            <w:r w:rsidR="000E4677">
              <w:rPr>
                <w:bCs/>
                <w:sz w:val="24"/>
                <w:szCs w:val="24"/>
              </w:rPr>
              <w:t>10</w:t>
            </w:r>
          </w:p>
        </w:tc>
        <w:tc>
          <w:tcPr>
            <w:tcW w:w="1701" w:type="dxa"/>
          </w:tcPr>
          <w:p w:rsidR="00255C80" w:rsidRDefault="00255C80" w:rsidP="00D21A1E">
            <w:pPr>
              <w:pStyle w:val="3"/>
              <w:spacing w:after="0"/>
              <w:jc w:val="both"/>
              <w:rPr>
                <w:bCs/>
                <w:sz w:val="28"/>
                <w:szCs w:val="28"/>
              </w:rPr>
            </w:pPr>
            <w:r>
              <w:rPr>
                <w:sz w:val="24"/>
                <w:szCs w:val="24"/>
                <w:lang w:eastAsia="ru-RU"/>
              </w:rPr>
              <w:lastRenderedPageBreak/>
              <w:t>Анализ нормативно-правовых документов и судебной практики, опрос, ситуационные и практические задачи</w:t>
            </w:r>
            <w:r w:rsidR="00D21A1E">
              <w:rPr>
                <w:sz w:val="24"/>
                <w:szCs w:val="24"/>
                <w:lang w:eastAsia="ru-RU"/>
              </w:rPr>
              <w:t>.</w:t>
            </w:r>
          </w:p>
        </w:tc>
      </w:tr>
      <w:tr w:rsidR="00255C80" w:rsidTr="00F865AE">
        <w:tc>
          <w:tcPr>
            <w:tcW w:w="2151" w:type="dxa"/>
          </w:tcPr>
          <w:p w:rsidR="00255C80" w:rsidRPr="00255C80" w:rsidRDefault="00AA4C64" w:rsidP="00B745D2">
            <w:pPr>
              <w:rPr>
                <w:rFonts w:ascii="Times New Roman" w:hAnsi="Times New Roman" w:cs="Times New Roman"/>
                <w:b/>
                <w:sz w:val="24"/>
                <w:szCs w:val="24"/>
              </w:rPr>
            </w:pPr>
            <w:r>
              <w:rPr>
                <w:rFonts w:ascii="Times New Roman" w:hAnsi="Times New Roman" w:cs="Times New Roman"/>
                <w:b/>
                <w:sz w:val="24"/>
                <w:szCs w:val="24"/>
              </w:rPr>
              <w:t>Тема 4</w:t>
            </w:r>
            <w:r w:rsidR="00255C80" w:rsidRPr="00255C80">
              <w:rPr>
                <w:rFonts w:ascii="Times New Roman" w:hAnsi="Times New Roman" w:cs="Times New Roman"/>
                <w:b/>
                <w:sz w:val="24"/>
                <w:szCs w:val="24"/>
              </w:rPr>
              <w:t xml:space="preserve">. </w:t>
            </w:r>
          </w:p>
          <w:p w:rsidR="00255C80" w:rsidRDefault="00255C80" w:rsidP="00B745D2">
            <w:pPr>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255C80" w:rsidRPr="00027DF0" w:rsidRDefault="00255C80" w:rsidP="00B745D2">
            <w:pPr>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DC33C1" w:rsidRDefault="00DC33C1" w:rsidP="003E0684">
            <w:pPr>
              <w:tabs>
                <w:tab w:val="left" w:pos="288"/>
                <w:tab w:val="left" w:pos="532"/>
              </w:tabs>
              <w:rPr>
                <w:rFonts w:ascii="Times New Roman" w:hAnsi="Times New Roman" w:cs="Times New Roman"/>
                <w:sz w:val="24"/>
              </w:rPr>
            </w:pPr>
            <w:r w:rsidRPr="00DC33C1">
              <w:rPr>
                <w:rFonts w:ascii="Times New Roman" w:hAnsi="Times New Roman" w:cs="Times New Roman"/>
                <w:sz w:val="24"/>
              </w:rPr>
              <w:t>1.</w:t>
            </w:r>
            <w:r>
              <w:rPr>
                <w:rFonts w:ascii="Times New Roman" w:hAnsi="Times New Roman" w:cs="Times New Roman"/>
                <w:sz w:val="24"/>
              </w:rPr>
              <w:t xml:space="preserve">Индивидуальный предприниматель и коммерческая </w:t>
            </w:r>
            <w:proofErr w:type="gramStart"/>
            <w:r>
              <w:rPr>
                <w:rFonts w:ascii="Times New Roman" w:hAnsi="Times New Roman" w:cs="Times New Roman"/>
                <w:sz w:val="24"/>
              </w:rPr>
              <w:t>организация  как</w:t>
            </w:r>
            <w:proofErr w:type="gramEnd"/>
            <w:r>
              <w:rPr>
                <w:rFonts w:ascii="Times New Roman" w:hAnsi="Times New Roman" w:cs="Times New Roman"/>
                <w:sz w:val="24"/>
              </w:rPr>
              <w:t xml:space="preserve"> работодатели.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2.Коллективный договор в коммерческой организации.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3. Понятие, </w:t>
            </w:r>
            <w:proofErr w:type="gramStart"/>
            <w:r>
              <w:rPr>
                <w:rFonts w:ascii="Times New Roman" w:hAnsi="Times New Roman" w:cs="Times New Roman"/>
                <w:sz w:val="24"/>
              </w:rPr>
              <w:t>форма  и</w:t>
            </w:r>
            <w:proofErr w:type="gramEnd"/>
            <w:r>
              <w:rPr>
                <w:rFonts w:ascii="Times New Roman" w:hAnsi="Times New Roman" w:cs="Times New Roman"/>
                <w:sz w:val="24"/>
              </w:rPr>
              <w:t xml:space="preserve"> содержание трудового договора.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4. Права и обязанности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5. Права и обязанности работодателя.</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6. Перевод на другую работу.</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7. </w:t>
            </w:r>
            <w:proofErr w:type="gramStart"/>
            <w:r>
              <w:rPr>
                <w:rFonts w:ascii="Times New Roman" w:hAnsi="Times New Roman" w:cs="Times New Roman"/>
                <w:sz w:val="24"/>
              </w:rPr>
              <w:t>Дисциплинарная  ответственность</w:t>
            </w:r>
            <w:proofErr w:type="gramEnd"/>
            <w:r>
              <w:rPr>
                <w:rFonts w:ascii="Times New Roman" w:hAnsi="Times New Roman" w:cs="Times New Roman"/>
                <w:sz w:val="24"/>
              </w:rPr>
              <w:t xml:space="preserve">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8. Материальная ответственность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9. Трудовые споры и порядок их разрешения.</w:t>
            </w:r>
          </w:p>
          <w:p w:rsidR="00DC33C1" w:rsidRP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10. Прекращение трудового договора.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6463E3" w:rsidRDefault="00255C80" w:rsidP="003E0684">
            <w:pPr>
              <w:tabs>
                <w:tab w:val="left" w:pos="288"/>
                <w:tab w:val="left" w:pos="532"/>
              </w:tabs>
              <w:rPr>
                <w:rFonts w:ascii="Times New Roman" w:hAnsi="Times New Roman" w:cs="Times New Roman"/>
                <w:b/>
                <w:sz w:val="24"/>
              </w:rPr>
            </w:pPr>
            <w:r w:rsidRPr="006463E3">
              <w:rPr>
                <w:rFonts w:ascii="Times New Roman" w:hAnsi="Times New Roman" w:cs="Times New Roman"/>
                <w:b/>
                <w:sz w:val="24"/>
              </w:rPr>
              <w:t>из раздела 8:</w:t>
            </w:r>
            <w:r w:rsidRPr="00CC6ECA">
              <w:rPr>
                <w:rFonts w:ascii="Times New Roman" w:hAnsi="Times New Roman" w:cs="Times New Roman"/>
                <w:bCs/>
                <w:sz w:val="24"/>
                <w:szCs w:val="24"/>
              </w:rPr>
              <w:t xml:space="preserve">1, </w:t>
            </w:r>
            <w:r w:rsidR="0013447B">
              <w:rPr>
                <w:rFonts w:ascii="Times New Roman" w:hAnsi="Times New Roman" w:cs="Times New Roman"/>
                <w:bCs/>
                <w:sz w:val="24"/>
                <w:szCs w:val="24"/>
              </w:rPr>
              <w:t>6, 11-12, 1</w:t>
            </w:r>
            <w:r w:rsidR="00486672">
              <w:rPr>
                <w:rFonts w:ascii="Times New Roman" w:hAnsi="Times New Roman" w:cs="Times New Roman"/>
                <w:bCs/>
                <w:sz w:val="24"/>
                <w:szCs w:val="24"/>
              </w:rPr>
              <w:t>7</w:t>
            </w:r>
          </w:p>
          <w:p w:rsidR="00255C80" w:rsidRPr="0056262C" w:rsidRDefault="00255C80" w:rsidP="0056262C">
            <w:pPr>
              <w:shd w:val="clear" w:color="auto" w:fill="FFFFFF"/>
              <w:jc w:val="both"/>
              <w:rPr>
                <w:rFonts w:ascii="Times New Roman" w:hAnsi="Times New Roman" w:cs="Times New Roman"/>
                <w:sz w:val="24"/>
                <w:szCs w:val="24"/>
              </w:rPr>
            </w:pPr>
            <w:r w:rsidRPr="006463E3">
              <w:rPr>
                <w:rFonts w:ascii="Times New Roman" w:hAnsi="Times New Roman" w:cs="Times New Roman"/>
                <w:b/>
                <w:sz w:val="24"/>
              </w:rPr>
              <w:t>из раздела 9:</w:t>
            </w:r>
            <w:r w:rsidR="00486672">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дискуссия, ситуационные и практические задачи, доклад</w:t>
            </w:r>
          </w:p>
        </w:tc>
      </w:tr>
      <w:tr w:rsidR="0056262C" w:rsidTr="00F865AE">
        <w:trPr>
          <w:trHeight w:val="8831"/>
        </w:trPr>
        <w:tc>
          <w:tcPr>
            <w:tcW w:w="2151" w:type="dxa"/>
          </w:tcPr>
          <w:p w:rsidR="0056262C" w:rsidRPr="00255C80" w:rsidRDefault="0056262C"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5</w:t>
            </w:r>
            <w:proofErr w:type="gramEnd"/>
            <w:r w:rsidRPr="00255C80">
              <w:rPr>
                <w:rFonts w:ascii="Times New Roman" w:hAnsi="Times New Roman" w:cs="Times New Roman"/>
                <w:b/>
                <w:sz w:val="24"/>
                <w:szCs w:val="24"/>
              </w:rPr>
              <w:t>.</w:t>
            </w:r>
          </w:p>
          <w:p w:rsidR="0056262C" w:rsidRPr="00BE0384" w:rsidRDefault="0056262C" w:rsidP="00B745D2">
            <w:pPr>
              <w:rPr>
                <w:rFonts w:ascii="Times New Roman" w:hAnsi="Times New Roman" w:cs="Times New Roman"/>
                <w:sz w:val="24"/>
                <w:szCs w:val="24"/>
              </w:rPr>
            </w:pPr>
            <w:r>
              <w:rPr>
                <w:rFonts w:ascii="Times New Roman" w:hAnsi="Times New Roman" w:cs="Times New Roman"/>
                <w:sz w:val="24"/>
                <w:szCs w:val="24"/>
              </w:rPr>
              <w:t>П</w:t>
            </w:r>
            <w:r w:rsidRPr="00BE0384">
              <w:rPr>
                <w:rFonts w:ascii="Times New Roman" w:hAnsi="Times New Roman" w:cs="Times New Roman"/>
                <w:sz w:val="24"/>
                <w:szCs w:val="24"/>
              </w:rPr>
              <w:t>редприниматель</w:t>
            </w:r>
            <w:r>
              <w:rPr>
                <w:rFonts w:ascii="Times New Roman" w:hAnsi="Times New Roman" w:cs="Times New Roman"/>
                <w:sz w:val="24"/>
                <w:szCs w:val="24"/>
              </w:rPr>
              <w:t>-</w:t>
            </w:r>
            <w:proofErr w:type="spellStart"/>
            <w:r>
              <w:rPr>
                <w:rFonts w:ascii="Times New Roman" w:hAnsi="Times New Roman" w:cs="Times New Roman"/>
                <w:sz w:val="24"/>
                <w:szCs w:val="24"/>
              </w:rPr>
              <w:t>ские</w:t>
            </w:r>
            <w:proofErr w:type="spellEnd"/>
            <w:r w:rsidRPr="00BE0384">
              <w:rPr>
                <w:rFonts w:ascii="Times New Roman" w:hAnsi="Times New Roman" w:cs="Times New Roman"/>
                <w:sz w:val="24"/>
                <w:szCs w:val="24"/>
              </w:rPr>
              <w:t xml:space="preserve"> </w:t>
            </w:r>
            <w:proofErr w:type="gramStart"/>
            <w:r>
              <w:rPr>
                <w:rFonts w:ascii="Times New Roman" w:hAnsi="Times New Roman" w:cs="Times New Roman"/>
                <w:sz w:val="24"/>
                <w:szCs w:val="24"/>
              </w:rPr>
              <w:t>договоры  и</w:t>
            </w:r>
            <w:proofErr w:type="gramEnd"/>
            <w:r>
              <w:rPr>
                <w:rFonts w:ascii="Times New Roman" w:hAnsi="Times New Roman" w:cs="Times New Roman"/>
                <w:sz w:val="24"/>
                <w:szCs w:val="24"/>
              </w:rPr>
              <w:t xml:space="preserve"> обязательства</w:t>
            </w:r>
            <w:r w:rsidRPr="00BE0384">
              <w:rPr>
                <w:rFonts w:ascii="Times New Roman" w:hAnsi="Times New Roman" w:cs="Times New Roman"/>
                <w:sz w:val="24"/>
                <w:szCs w:val="24"/>
              </w:rPr>
              <w:t xml:space="preserve">. </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56262C" w:rsidRDefault="0056262C" w:rsidP="00B27BEF">
            <w:pPr>
              <w:tabs>
                <w:tab w:val="left" w:pos="288"/>
                <w:tab w:val="left" w:pos="532"/>
              </w:tabs>
              <w:rPr>
                <w:rFonts w:ascii="Times New Roman" w:hAnsi="Times New Roman" w:cs="Times New Roman"/>
                <w:sz w:val="24"/>
              </w:rPr>
            </w:pPr>
            <w:r w:rsidRPr="00B27BEF">
              <w:rPr>
                <w:rFonts w:ascii="Times New Roman" w:hAnsi="Times New Roman" w:cs="Times New Roman"/>
                <w:sz w:val="24"/>
              </w:rPr>
              <w:t>1.</w:t>
            </w:r>
            <w:r>
              <w:rPr>
                <w:rFonts w:ascii="Times New Roman" w:hAnsi="Times New Roman" w:cs="Times New Roman"/>
                <w:sz w:val="24"/>
              </w:rPr>
              <w:t xml:space="preserve"> Понятие предпринимательской сделки и предпринимательского договора. Виды сделок.</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2. Форма предпринимательской сделки и последствия ее несоблюдения.</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 xml:space="preserve">3. Недействительность: ничтожность и </w:t>
            </w:r>
            <w:proofErr w:type="spellStart"/>
            <w:r>
              <w:rPr>
                <w:rFonts w:ascii="Times New Roman" w:hAnsi="Times New Roman" w:cs="Times New Roman"/>
                <w:sz w:val="24"/>
              </w:rPr>
              <w:t>оспоримость</w:t>
            </w:r>
            <w:proofErr w:type="spellEnd"/>
            <w:r>
              <w:rPr>
                <w:rFonts w:ascii="Times New Roman" w:hAnsi="Times New Roman" w:cs="Times New Roman"/>
                <w:sz w:val="24"/>
              </w:rPr>
              <w:t xml:space="preserve"> предпринимательских сделок. Правовые последствия недействительности.</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4. Принцип свободы договора и особенности его применения к предпринимательскому договору.</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5. Содержание предпринимательского договора.</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6. Публичный договор. Предварительный договор. Договор присоединения.</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7. Рамочный договор. Абонентский договор.</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8. Заключение предпринимательского договора</w:t>
            </w:r>
          </w:p>
          <w:p w:rsidR="0056262C" w:rsidRPr="00B27BEF"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9. Изменение и расторжение предпринимательского договора.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11. </w:t>
            </w:r>
            <w:r w:rsidRPr="00054293">
              <w:rPr>
                <w:rFonts w:ascii="Times New Roman" w:hAnsi="Times New Roman" w:cs="Times New Roman"/>
                <w:sz w:val="24"/>
                <w:szCs w:val="24"/>
              </w:rPr>
              <w:t xml:space="preserve">Договор купли-продажи и его виды.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12. Договор поставки контрактации.</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13. </w:t>
            </w:r>
            <w:r w:rsidRPr="00054293">
              <w:rPr>
                <w:rFonts w:ascii="Times New Roman" w:hAnsi="Times New Roman" w:cs="Times New Roman"/>
                <w:sz w:val="24"/>
                <w:szCs w:val="24"/>
              </w:rPr>
              <w:t xml:space="preserve">Поставка для государственных и муниципальных нужд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14. </w:t>
            </w:r>
            <w:r w:rsidRPr="00054293">
              <w:rPr>
                <w:rFonts w:ascii="Times New Roman" w:hAnsi="Times New Roman" w:cs="Times New Roman"/>
                <w:sz w:val="24"/>
                <w:szCs w:val="24"/>
              </w:rPr>
              <w:t xml:space="preserve">Договор аренды и его </w:t>
            </w:r>
            <w:r>
              <w:rPr>
                <w:rFonts w:ascii="Times New Roman" w:hAnsi="Times New Roman" w:cs="Times New Roman"/>
                <w:sz w:val="24"/>
                <w:szCs w:val="24"/>
              </w:rPr>
              <w:t>и ее виды.</w:t>
            </w:r>
          </w:p>
          <w:p w:rsidR="0056262C" w:rsidRPr="00054293"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15. Ф</w:t>
            </w:r>
            <w:r w:rsidRPr="00054293">
              <w:rPr>
                <w:rFonts w:ascii="Times New Roman" w:hAnsi="Times New Roman" w:cs="Times New Roman"/>
                <w:sz w:val="24"/>
                <w:szCs w:val="24"/>
              </w:rPr>
              <w:t>инансовая аренда (лизинг)</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16. Договор подряда и его виды.</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17.</w:t>
            </w:r>
            <w:r w:rsidRPr="00054293">
              <w:rPr>
                <w:rFonts w:ascii="Times New Roman" w:hAnsi="Times New Roman" w:cs="Times New Roman"/>
                <w:sz w:val="24"/>
                <w:szCs w:val="24"/>
              </w:rPr>
              <w:t xml:space="preserve">Договор возмездного оказания услуг.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18. Договоры п</w:t>
            </w:r>
            <w:r w:rsidRPr="00054293">
              <w:rPr>
                <w:rFonts w:ascii="Times New Roman" w:hAnsi="Times New Roman" w:cs="Times New Roman"/>
                <w:sz w:val="24"/>
                <w:szCs w:val="24"/>
              </w:rPr>
              <w:t>ере</w:t>
            </w:r>
            <w:r>
              <w:rPr>
                <w:rFonts w:ascii="Times New Roman" w:hAnsi="Times New Roman" w:cs="Times New Roman"/>
                <w:sz w:val="24"/>
                <w:szCs w:val="24"/>
              </w:rPr>
              <w:t>возки и транспортной экспедиции</w:t>
            </w:r>
            <w:r w:rsidRPr="00054293">
              <w:rPr>
                <w:rFonts w:ascii="Times New Roman" w:hAnsi="Times New Roman" w:cs="Times New Roman"/>
                <w:sz w:val="24"/>
                <w:szCs w:val="24"/>
              </w:rPr>
              <w:t xml:space="preserve">.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19. Договоры займа и кредита.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20. Договор банковского счета.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21. Расчетные обязательства.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22. Договоры страхования.</w:t>
            </w:r>
          </w:p>
          <w:p w:rsidR="0056262C" w:rsidRPr="00054293"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23. Посреднические договоры</w:t>
            </w:r>
            <w:r w:rsidRPr="00054293">
              <w:rPr>
                <w:rFonts w:ascii="Times New Roman" w:hAnsi="Times New Roman" w:cs="Times New Roman"/>
                <w:sz w:val="24"/>
                <w:szCs w:val="24"/>
              </w:rPr>
              <w:t>: поручения, комиссии, агентирования.</w:t>
            </w:r>
          </w:p>
          <w:p w:rsidR="0056262C" w:rsidRPr="003E0684" w:rsidRDefault="0056262C"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3E0684" w:rsidRDefault="0056262C"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sidRPr="00C5566D">
              <w:rPr>
                <w:rFonts w:ascii="Times New Roman" w:hAnsi="Times New Roman" w:cs="Times New Roman"/>
                <w:sz w:val="24"/>
              </w:rPr>
              <w:t>1</w:t>
            </w:r>
            <w:r>
              <w:rPr>
                <w:rFonts w:ascii="Times New Roman" w:hAnsi="Times New Roman" w:cs="Times New Roman"/>
                <w:bCs/>
                <w:sz w:val="24"/>
                <w:szCs w:val="24"/>
              </w:rPr>
              <w:t>-4</w:t>
            </w:r>
            <w:r w:rsidRPr="00CC6ECA">
              <w:rPr>
                <w:rFonts w:ascii="Times New Roman" w:hAnsi="Times New Roman" w:cs="Times New Roman"/>
                <w:bCs/>
                <w:sz w:val="24"/>
                <w:szCs w:val="24"/>
              </w:rPr>
              <w:t xml:space="preserve">, </w:t>
            </w:r>
            <w:r>
              <w:rPr>
                <w:rFonts w:ascii="Times New Roman" w:hAnsi="Times New Roman" w:cs="Times New Roman"/>
                <w:bCs/>
                <w:sz w:val="24"/>
                <w:szCs w:val="24"/>
              </w:rPr>
              <w:t>11-12,17</w:t>
            </w:r>
          </w:p>
          <w:p w:rsidR="0056262C" w:rsidRPr="006463E3" w:rsidRDefault="0056262C" w:rsidP="00AF549E">
            <w:pPr>
              <w:pStyle w:val="3"/>
              <w:spacing w:after="0"/>
              <w:jc w:val="both"/>
              <w:rPr>
                <w:sz w:val="24"/>
                <w:szCs w:val="24"/>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56262C" w:rsidRDefault="0056262C" w:rsidP="006463E3">
            <w:pPr>
              <w:shd w:val="clear" w:color="auto" w:fill="FFFFFF"/>
              <w:jc w:val="both"/>
              <w:rPr>
                <w:rFonts w:ascii="Times New Roman" w:hAnsi="Times New Roman" w:cs="Times New Roman"/>
                <w:bCs/>
                <w:sz w:val="24"/>
                <w:szCs w:val="24"/>
              </w:rPr>
            </w:pPr>
            <w:r>
              <w:rPr>
                <w:rFonts w:ascii="Times New Roman" w:hAnsi="Times New Roman" w:cs="Times New Roman"/>
                <w:sz w:val="24"/>
                <w:szCs w:val="24"/>
              </w:rPr>
              <w:t>Анализ нормативно-правовых документов и судебной практики, дискуссия, ситуационные и практические задачи, дискуссия</w:t>
            </w:r>
          </w:p>
          <w:p w:rsidR="0056262C" w:rsidRDefault="0056262C" w:rsidP="003E0684">
            <w:pPr>
              <w:pStyle w:val="3"/>
              <w:spacing w:after="0"/>
              <w:jc w:val="both"/>
              <w:rPr>
                <w:bCs/>
                <w:sz w:val="28"/>
                <w:szCs w:val="28"/>
              </w:rPr>
            </w:pPr>
          </w:p>
        </w:tc>
      </w:tr>
      <w:tr w:rsidR="0056262C" w:rsidTr="00F865AE">
        <w:trPr>
          <w:trHeight w:val="5796"/>
        </w:trPr>
        <w:tc>
          <w:tcPr>
            <w:tcW w:w="2151" w:type="dxa"/>
          </w:tcPr>
          <w:p w:rsidR="0056262C" w:rsidRPr="00255C80" w:rsidRDefault="0056262C"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6</w:t>
            </w:r>
            <w:r w:rsidRPr="00255C80">
              <w:rPr>
                <w:rFonts w:ascii="Times New Roman" w:hAnsi="Times New Roman" w:cs="Times New Roman"/>
                <w:b/>
                <w:sz w:val="24"/>
                <w:szCs w:val="24"/>
              </w:rPr>
              <w:t>.</w:t>
            </w:r>
          </w:p>
          <w:p w:rsidR="0056262C" w:rsidRPr="00C54132" w:rsidRDefault="0056262C" w:rsidP="00B745D2">
            <w:pPr>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виды объектов интеллектуальной собственности.</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авторских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смежных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изобретение.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полезную модель.</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промышленный образец.</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селекционное достижение.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топологию интегральной микросхемы.</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базы данных.</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право на товарный знак (знак обслуживания).</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11.</w:t>
            </w:r>
            <w:r w:rsidRPr="0056262C">
              <w:rPr>
                <w:rFonts w:ascii="Times New Roman" w:hAnsi="Times New Roman" w:cs="Times New Roman"/>
                <w:bCs/>
                <w:sz w:val="24"/>
                <w:szCs w:val="24"/>
              </w:rPr>
              <w:t>Система способов передачи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12.</w:t>
            </w:r>
            <w:r w:rsidRPr="0056262C">
              <w:rPr>
                <w:rFonts w:ascii="Times New Roman" w:hAnsi="Times New Roman" w:cs="Times New Roman"/>
                <w:bCs/>
                <w:sz w:val="24"/>
                <w:szCs w:val="24"/>
              </w:rPr>
              <w:t xml:space="preserve"> Договор об отчуждении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13.</w:t>
            </w:r>
            <w:r w:rsidRPr="0056262C">
              <w:rPr>
                <w:rFonts w:ascii="Times New Roman" w:hAnsi="Times New Roman" w:cs="Times New Roman"/>
                <w:bCs/>
                <w:sz w:val="24"/>
                <w:szCs w:val="24"/>
              </w:rPr>
              <w:t>Договор неисключительной и неисключительной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14.</w:t>
            </w:r>
            <w:r w:rsidRPr="0056262C">
              <w:rPr>
                <w:rFonts w:ascii="Times New Roman" w:hAnsi="Times New Roman" w:cs="Times New Roman"/>
                <w:bCs/>
                <w:sz w:val="24"/>
                <w:szCs w:val="24"/>
              </w:rPr>
              <w:t>Договор 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15.</w:t>
            </w:r>
            <w:r w:rsidRPr="0056262C">
              <w:rPr>
                <w:rFonts w:ascii="Times New Roman" w:hAnsi="Times New Roman" w:cs="Times New Roman"/>
                <w:bCs/>
                <w:sz w:val="24"/>
                <w:szCs w:val="24"/>
              </w:rPr>
              <w:t>Договор авторского заказа.</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16.</w:t>
            </w:r>
            <w:r w:rsidRPr="0056262C">
              <w:rPr>
                <w:rFonts w:ascii="Times New Roman" w:hAnsi="Times New Roman" w:cs="Times New Roman"/>
                <w:bCs/>
                <w:sz w:val="24"/>
                <w:szCs w:val="24"/>
              </w:rPr>
              <w:t>Договор коммерческой концессии.</w:t>
            </w:r>
          </w:p>
          <w:p w:rsidR="0056262C" w:rsidRPr="003E0684" w:rsidRDefault="0056262C"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2C7E49" w:rsidRDefault="0056262C" w:rsidP="002C7E49">
            <w:pPr>
              <w:shd w:val="clear" w:color="auto" w:fill="FFFFFF"/>
              <w:jc w:val="both"/>
              <w:rPr>
                <w:rFonts w:ascii="Times New Roman" w:hAnsi="Times New Roman" w:cs="Times New Roman"/>
                <w:b/>
                <w:bCs/>
                <w:sz w:val="24"/>
                <w:szCs w:val="24"/>
              </w:rPr>
            </w:pPr>
            <w:r>
              <w:rPr>
                <w:rFonts w:ascii="Times New Roman" w:hAnsi="Times New Roman" w:cs="Times New Roman"/>
                <w:b/>
                <w:sz w:val="24"/>
              </w:rPr>
              <w:t>из раздела 8:</w:t>
            </w:r>
            <w:r>
              <w:rPr>
                <w:rFonts w:ascii="Times New Roman" w:hAnsi="Times New Roman" w:cs="Times New Roman"/>
                <w:bCs/>
                <w:sz w:val="24"/>
                <w:szCs w:val="24"/>
              </w:rPr>
              <w:t>1, 3</w:t>
            </w:r>
            <w:r w:rsidRPr="00CC6ECA">
              <w:rPr>
                <w:rFonts w:ascii="Times New Roman" w:hAnsi="Times New Roman" w:cs="Times New Roman"/>
                <w:bCs/>
                <w:sz w:val="24"/>
                <w:szCs w:val="24"/>
              </w:rPr>
              <w:t xml:space="preserve">, 4, </w:t>
            </w:r>
            <w:r>
              <w:rPr>
                <w:rFonts w:ascii="Times New Roman" w:hAnsi="Times New Roman" w:cs="Times New Roman"/>
                <w:bCs/>
                <w:sz w:val="24"/>
                <w:szCs w:val="24"/>
              </w:rPr>
              <w:t>14-15</w:t>
            </w:r>
          </w:p>
          <w:p w:rsidR="0056262C" w:rsidRDefault="0056262C" w:rsidP="00AF549E">
            <w:pPr>
              <w:pStyle w:val="3"/>
              <w:spacing w:after="0"/>
              <w:jc w:val="both"/>
              <w:rPr>
                <w:bCs/>
                <w:sz w:val="28"/>
                <w:szCs w:val="28"/>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56262C" w:rsidRDefault="0056262C" w:rsidP="003E0684">
            <w:pPr>
              <w:pStyle w:val="3"/>
              <w:spacing w:after="0"/>
              <w:jc w:val="both"/>
              <w:rPr>
                <w:bCs/>
                <w:sz w:val="28"/>
                <w:szCs w:val="28"/>
              </w:rPr>
            </w:pPr>
            <w:r>
              <w:rPr>
                <w:bCs/>
                <w:sz w:val="24"/>
                <w:szCs w:val="24"/>
              </w:rPr>
              <w:t xml:space="preserve">Анализ нормативно-правовых документов и судебной практики, опрос, </w:t>
            </w:r>
            <w:r>
              <w:rPr>
                <w:sz w:val="24"/>
                <w:szCs w:val="24"/>
                <w:lang w:eastAsia="ru-RU"/>
              </w:rPr>
              <w:t>дискуссия, тестирование.</w:t>
            </w:r>
          </w:p>
          <w:p w:rsidR="0056262C" w:rsidRDefault="0056262C" w:rsidP="0056262C">
            <w:pPr>
              <w:pStyle w:val="3"/>
              <w:spacing w:after="0"/>
              <w:jc w:val="both"/>
              <w:rPr>
                <w:bCs/>
                <w:sz w:val="28"/>
                <w:szCs w:val="28"/>
              </w:rPr>
            </w:pPr>
            <w:r>
              <w:rPr>
                <w:sz w:val="24"/>
                <w:szCs w:val="24"/>
                <w:lang w:eastAsia="ru-RU"/>
              </w:rPr>
              <w:t xml:space="preserve">ситуационные и практические задачи. </w:t>
            </w:r>
          </w:p>
        </w:tc>
      </w:tr>
      <w:tr w:rsidR="00F865AE" w:rsidTr="00F865AE">
        <w:trPr>
          <w:trHeight w:val="8582"/>
        </w:trPr>
        <w:tc>
          <w:tcPr>
            <w:tcW w:w="2151" w:type="dxa"/>
          </w:tcPr>
          <w:p w:rsidR="00F865AE" w:rsidRPr="00255C80" w:rsidRDefault="00F865AE" w:rsidP="00B745D2">
            <w:pPr>
              <w:jc w:val="both"/>
              <w:rPr>
                <w:rFonts w:ascii="Times New Roman" w:hAnsi="Times New Roman" w:cs="Times New Roman"/>
                <w:b/>
                <w:sz w:val="24"/>
                <w:szCs w:val="24"/>
              </w:rPr>
            </w:pPr>
            <w:r>
              <w:rPr>
                <w:rFonts w:ascii="Times New Roman" w:hAnsi="Times New Roman" w:cs="Times New Roman"/>
                <w:b/>
                <w:sz w:val="24"/>
                <w:szCs w:val="24"/>
              </w:rPr>
              <w:t>Тема 7</w:t>
            </w:r>
            <w:r w:rsidRPr="00255C80">
              <w:rPr>
                <w:rFonts w:ascii="Times New Roman" w:hAnsi="Times New Roman" w:cs="Times New Roman"/>
                <w:b/>
                <w:sz w:val="24"/>
                <w:szCs w:val="24"/>
              </w:rPr>
              <w:t>.</w:t>
            </w:r>
          </w:p>
          <w:p w:rsidR="00F865AE" w:rsidRPr="001232E2" w:rsidRDefault="00F865AE" w:rsidP="00B745D2">
            <w:pPr>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F865AE" w:rsidRPr="00B353BD" w:rsidRDefault="00F865AE" w:rsidP="00613D44">
            <w:pPr>
              <w:rPr>
                <w:rFonts w:ascii="Times New Roman" w:hAnsi="Times New Roman" w:cs="Times New Roman"/>
                <w:color w:val="000000" w:themeColor="text1"/>
                <w:sz w:val="24"/>
                <w:szCs w:val="24"/>
              </w:rPr>
            </w:pPr>
          </w:p>
        </w:tc>
        <w:tc>
          <w:tcPr>
            <w:tcW w:w="7063" w:type="dxa"/>
          </w:tcPr>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1.Формы государственного регулирования и государственного контроля предпринимательской деятельности.</w:t>
            </w:r>
          </w:p>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2.Порядок проведения проверок индивидуальных предпринимателей и юридических лиц.</w:t>
            </w:r>
          </w:p>
          <w:p w:rsidR="00F865AE" w:rsidRPr="00F06975" w:rsidRDefault="00F865AE" w:rsidP="00F06975">
            <w:pPr>
              <w:shd w:val="clear" w:color="auto" w:fill="FFFFFF"/>
              <w:jc w:val="both"/>
              <w:rPr>
                <w:rFonts w:ascii="Times New Roman" w:hAnsi="Times New Roman" w:cs="Times New Roman"/>
                <w:sz w:val="24"/>
                <w:szCs w:val="24"/>
              </w:rPr>
            </w:pPr>
            <w:r>
              <w:rPr>
                <w:rFonts w:ascii="Times New Roman" w:hAnsi="Times New Roman" w:cs="Times New Roman"/>
                <w:bCs/>
                <w:sz w:val="24"/>
                <w:szCs w:val="24"/>
              </w:rPr>
              <w:t>3.</w:t>
            </w:r>
            <w:r w:rsidRPr="00F06975">
              <w:rPr>
                <w:rFonts w:ascii="Times New Roman" w:hAnsi="Times New Roman" w:cs="Times New Roman"/>
                <w:sz w:val="24"/>
                <w:szCs w:val="24"/>
              </w:rPr>
              <w:t xml:space="preserve">Технические регламенты и способы установления соответствия им. </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 xml:space="preserve">4. </w:t>
            </w:r>
            <w:r w:rsidRPr="00F06975">
              <w:rPr>
                <w:rFonts w:ascii="Times New Roman" w:hAnsi="Times New Roman" w:cs="Times New Roman"/>
                <w:sz w:val="24"/>
                <w:szCs w:val="24"/>
              </w:rPr>
              <w:t>Антимонопольное регулирование</w:t>
            </w:r>
            <w:r>
              <w:rPr>
                <w:rFonts w:ascii="Times New Roman" w:hAnsi="Times New Roman" w:cs="Times New Roman"/>
                <w:sz w:val="24"/>
                <w:szCs w:val="24"/>
              </w:rPr>
              <w:t>: общая характеристика.</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5. Злоупотребление доминирующим положением.</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6.Формы недобросовестной конкуренции</w:t>
            </w:r>
            <w:r w:rsidRPr="00F06975">
              <w:rPr>
                <w:rFonts w:ascii="Times New Roman" w:hAnsi="Times New Roman" w:cs="Times New Roman"/>
                <w:sz w:val="24"/>
                <w:szCs w:val="24"/>
              </w:rPr>
              <w:t xml:space="preserve">. </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7.</w:t>
            </w:r>
            <w:r w:rsidRPr="00F06975">
              <w:rPr>
                <w:rFonts w:ascii="Times New Roman" w:hAnsi="Times New Roman" w:cs="Times New Roman"/>
                <w:sz w:val="24"/>
                <w:szCs w:val="24"/>
              </w:rPr>
              <w:t>Законодательство в сфере рекламы.</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8.Понятие, особенности и санкции административной ответственности в сфере бизнеса.</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9.Административная </w:t>
            </w:r>
            <w:proofErr w:type="gramStart"/>
            <w:r>
              <w:rPr>
                <w:rFonts w:ascii="Times New Roman" w:hAnsi="Times New Roman" w:cs="Times New Roman"/>
                <w:b w:val="0"/>
              </w:rPr>
              <w:t>ответственность  за</w:t>
            </w:r>
            <w:proofErr w:type="gramEnd"/>
            <w:r>
              <w:rPr>
                <w:rFonts w:ascii="Times New Roman" w:hAnsi="Times New Roman" w:cs="Times New Roman"/>
                <w:b w:val="0"/>
              </w:rPr>
              <w:t xml:space="preserve"> о</w:t>
            </w:r>
            <w:r w:rsidRPr="00C41CAD">
              <w:rPr>
                <w:rFonts w:ascii="Times New Roman" w:hAnsi="Times New Roman" w:cs="Times New Roman"/>
                <w:b w:val="0"/>
              </w:rPr>
              <w:t>существление предпринимательской деятельности без государственной регистрации или без специального разрешения (лицензии)</w:t>
            </w:r>
            <w:r>
              <w:rPr>
                <w:rFonts w:ascii="Times New Roman" w:hAnsi="Times New Roman" w:cs="Times New Roman"/>
                <w:b w:val="0"/>
              </w:rPr>
              <w:t>.</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10. Административная ответственность за незаконную продажу </w:t>
            </w:r>
            <w:r w:rsidRPr="00C41CAD">
              <w:rPr>
                <w:rFonts w:ascii="Times New Roman" w:hAnsi="Times New Roman" w:cs="Times New Roman"/>
                <w:b w:val="0"/>
              </w:rPr>
              <w:t>товаров (иных вещей), свободная реализация которых запрещена или ограничена</w:t>
            </w:r>
            <w:r>
              <w:rPr>
                <w:rFonts w:ascii="Times New Roman" w:hAnsi="Times New Roman" w:cs="Times New Roman"/>
                <w:b w:val="0"/>
              </w:rPr>
              <w:t>.</w:t>
            </w:r>
          </w:p>
          <w:p w:rsidR="00F865AE" w:rsidRPr="00C41CAD"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11. Административная ответственность за продажу</w:t>
            </w:r>
            <w:r w:rsidRPr="00C41CAD">
              <w:rPr>
                <w:rFonts w:ascii="Times New Roman" w:hAnsi="Times New Roman" w:cs="Times New Roman"/>
                <w:b w:val="0"/>
              </w:rPr>
              <w:t xml:space="preserve">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r>
              <w:rPr>
                <w:rFonts w:ascii="Times New Roman" w:hAnsi="Times New Roman" w:cs="Times New Roman"/>
                <w:b w:val="0"/>
              </w:rPr>
              <w:t>.</w:t>
            </w:r>
          </w:p>
          <w:p w:rsidR="00F865AE" w:rsidRPr="00C41CAD" w:rsidRDefault="00F865AE" w:rsidP="005D6098">
            <w:pPr>
              <w:pStyle w:val="ConsPlusTitle"/>
              <w:jc w:val="both"/>
              <w:outlineLvl w:val="0"/>
              <w:rPr>
                <w:rFonts w:ascii="Times New Roman" w:hAnsi="Times New Roman" w:cs="Times New Roman"/>
                <w:b w:val="0"/>
              </w:rPr>
            </w:pPr>
            <w:r>
              <w:rPr>
                <w:rFonts w:ascii="Times New Roman" w:hAnsi="Times New Roman" w:cs="Times New Roman"/>
                <w:b w:val="0"/>
              </w:rPr>
              <w:t xml:space="preserve">12. Административная ответственность за </w:t>
            </w:r>
            <w:proofErr w:type="gramStart"/>
            <w:r>
              <w:rPr>
                <w:rFonts w:ascii="Times New Roman" w:hAnsi="Times New Roman" w:cs="Times New Roman"/>
                <w:b w:val="0"/>
              </w:rPr>
              <w:t xml:space="preserve">нарушение  </w:t>
            </w:r>
            <w:r w:rsidRPr="00C41CAD">
              <w:rPr>
                <w:rFonts w:ascii="Times New Roman" w:hAnsi="Times New Roman" w:cs="Times New Roman"/>
                <w:b w:val="0"/>
              </w:rPr>
              <w:t>порядка</w:t>
            </w:r>
            <w:proofErr w:type="gramEnd"/>
            <w:r w:rsidRPr="00C41CAD">
              <w:rPr>
                <w:rFonts w:ascii="Times New Roman" w:hAnsi="Times New Roman" w:cs="Times New Roman"/>
                <w:b w:val="0"/>
              </w:rPr>
              <w:t xml:space="preserve"> ценообразования</w:t>
            </w:r>
          </w:p>
          <w:p w:rsidR="00F865AE" w:rsidRPr="00C41CAD" w:rsidRDefault="00F865AE" w:rsidP="005D6098">
            <w:pPr>
              <w:pStyle w:val="ConsPlusNormal"/>
              <w:jc w:val="both"/>
            </w:pPr>
            <w:r>
              <w:t>13. Административная ответственность за обман потребителей.</w:t>
            </w:r>
          </w:p>
          <w:p w:rsidR="00F865AE" w:rsidRDefault="00F865AE" w:rsidP="005D6098">
            <w:pPr>
              <w:tabs>
                <w:tab w:val="left" w:pos="612"/>
                <w:tab w:val="left" w:pos="896"/>
              </w:tabs>
              <w:rPr>
                <w:rFonts w:ascii="Times New Roman" w:hAnsi="Times New Roman" w:cs="Times New Roman"/>
                <w:sz w:val="24"/>
              </w:rPr>
            </w:pPr>
            <w:r>
              <w:rPr>
                <w:rFonts w:ascii="Times New Roman" w:hAnsi="Times New Roman" w:cs="Times New Roman"/>
                <w:sz w:val="24"/>
              </w:rPr>
              <w:t>14.  Уголовная ответственность: специфика привлечения и виды наказаний.</w:t>
            </w:r>
          </w:p>
          <w:p w:rsidR="00F865AE" w:rsidRPr="00F865AE" w:rsidRDefault="00F865AE" w:rsidP="00F865AE">
            <w:pPr>
              <w:tabs>
                <w:tab w:val="left" w:pos="612"/>
                <w:tab w:val="left" w:pos="896"/>
              </w:tabs>
              <w:rPr>
                <w:rFonts w:ascii="Times New Roman" w:hAnsi="Times New Roman" w:cs="Times New Roman"/>
                <w:sz w:val="24"/>
              </w:rPr>
            </w:pPr>
            <w:r>
              <w:rPr>
                <w:rFonts w:ascii="Times New Roman" w:hAnsi="Times New Roman" w:cs="Times New Roman"/>
                <w:sz w:val="24"/>
              </w:rPr>
              <w:t xml:space="preserve">15. Уголовно-наказуемые деяния </w:t>
            </w:r>
            <w:r w:rsidRPr="000F0008">
              <w:rPr>
                <w:rFonts w:ascii="Times New Roman" w:hAnsi="Times New Roman" w:cs="Times New Roman"/>
                <w:sz w:val="24"/>
              </w:rPr>
              <w:tab/>
            </w:r>
            <w:r>
              <w:rPr>
                <w:rFonts w:ascii="Times New Roman" w:hAnsi="Times New Roman" w:cs="Times New Roman"/>
                <w:sz w:val="24"/>
              </w:rPr>
              <w:t>в сфере экономической деятельности.</w:t>
            </w:r>
          </w:p>
          <w:p w:rsidR="00F865AE" w:rsidRPr="003E0684" w:rsidRDefault="00F865AE"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F865AE" w:rsidRPr="00F865AE" w:rsidRDefault="00F865AE" w:rsidP="00F865AE">
            <w:pPr>
              <w:shd w:val="clear" w:color="auto" w:fill="FFFFFF"/>
              <w:jc w:val="both"/>
              <w:rPr>
                <w:rFonts w:ascii="Times New Roman" w:hAnsi="Times New Roman" w:cs="Times New Roman"/>
                <w:sz w:val="24"/>
              </w:rPr>
            </w:pPr>
            <w:r>
              <w:rPr>
                <w:rFonts w:ascii="Times New Roman" w:hAnsi="Times New Roman" w:cs="Times New Roman"/>
                <w:b/>
                <w:sz w:val="24"/>
              </w:rPr>
              <w:t>из раздела 8:</w:t>
            </w:r>
            <w:r w:rsidRPr="006066D8">
              <w:rPr>
                <w:rFonts w:ascii="Times New Roman" w:hAnsi="Times New Roman" w:cs="Times New Roman"/>
                <w:bCs/>
                <w:sz w:val="24"/>
                <w:szCs w:val="24"/>
              </w:rPr>
              <w:t xml:space="preserve">1, </w:t>
            </w:r>
            <w:r>
              <w:rPr>
                <w:rFonts w:ascii="Times New Roman" w:hAnsi="Times New Roman" w:cs="Times New Roman"/>
                <w:bCs/>
                <w:sz w:val="24"/>
                <w:szCs w:val="24"/>
              </w:rPr>
              <w:t xml:space="preserve">3, 8, 10-12, 16-17 ;    </w:t>
            </w:r>
            <w:r w:rsidRPr="00F865AE">
              <w:rPr>
                <w:rFonts w:ascii="Times New Roman" w:hAnsi="Times New Roman" w:cs="Times New Roman"/>
                <w:b/>
                <w:sz w:val="24"/>
              </w:rPr>
              <w:t>из раздела 9:</w:t>
            </w:r>
            <w:r w:rsidRPr="00F865AE">
              <w:rPr>
                <w:rFonts w:ascii="Times New Roman" w:hAnsi="Times New Roman" w:cs="Times New Roman"/>
                <w:bCs/>
                <w:sz w:val="24"/>
                <w:szCs w:val="24"/>
              </w:rPr>
              <w:t>1-3</w:t>
            </w:r>
          </w:p>
        </w:tc>
        <w:tc>
          <w:tcPr>
            <w:tcW w:w="1701" w:type="dxa"/>
          </w:tcPr>
          <w:p w:rsidR="00F865AE" w:rsidRDefault="00F865AE"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r w:rsidR="00255C80" w:rsidTr="00F865AE">
        <w:trPr>
          <w:trHeight w:val="3070"/>
        </w:trPr>
        <w:tc>
          <w:tcPr>
            <w:tcW w:w="2151" w:type="dxa"/>
          </w:tcPr>
          <w:p w:rsidR="00255C80" w:rsidRPr="00255C80" w:rsidRDefault="00613D44"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8</w:t>
            </w:r>
            <w:r w:rsidR="00255C80" w:rsidRPr="00255C80">
              <w:rPr>
                <w:rFonts w:ascii="Times New Roman" w:hAnsi="Times New Roman" w:cs="Times New Roman"/>
                <w:b/>
                <w:sz w:val="24"/>
                <w:szCs w:val="24"/>
              </w:rPr>
              <w:t xml:space="preserve"> </w:t>
            </w:r>
          </w:p>
          <w:p w:rsidR="00255C80" w:rsidRPr="003C3623" w:rsidRDefault="00255C80" w:rsidP="00B745D2">
            <w:pPr>
              <w:rPr>
                <w:rFonts w:ascii="Times New Roman" w:hAnsi="Times New Roman" w:cs="Times New Roman"/>
                <w:sz w:val="24"/>
                <w:szCs w:val="24"/>
              </w:rPr>
            </w:pPr>
            <w:r w:rsidRPr="003C3623">
              <w:rPr>
                <w:rFonts w:ascii="Times New Roman" w:hAnsi="Times New Roman" w:cs="Times New Roman"/>
                <w:sz w:val="24"/>
                <w:szCs w:val="24"/>
              </w:rPr>
              <w:t xml:space="preserve">Формы и способы защиты прав предпринимателя. Внесудебная и судебная защита прав предпринимателя. </w:t>
            </w:r>
          </w:p>
          <w:p w:rsidR="00255C80" w:rsidRPr="003C3623"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255C8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1.Юрисдикционные и </w:t>
            </w:r>
            <w:proofErr w:type="spellStart"/>
            <w:r>
              <w:rPr>
                <w:rFonts w:ascii="Times New Roman" w:hAnsi="Times New Roman" w:cs="Times New Roman"/>
                <w:color w:val="000000" w:themeColor="text1"/>
                <w:sz w:val="24"/>
                <w:szCs w:val="28"/>
              </w:rPr>
              <w:t>неюрисдикционные</w:t>
            </w:r>
            <w:proofErr w:type="spellEnd"/>
            <w:r>
              <w:rPr>
                <w:rFonts w:ascii="Times New Roman" w:hAnsi="Times New Roman" w:cs="Times New Roman"/>
                <w:color w:val="000000" w:themeColor="text1"/>
                <w:sz w:val="24"/>
                <w:szCs w:val="28"/>
              </w:rPr>
              <w:t xml:space="preserve"> формы защиты прав предпринимателей.</w:t>
            </w:r>
          </w:p>
          <w:p w:rsidR="00BA3B10" w:rsidRPr="00BA3B10" w:rsidRDefault="00BA3B10" w:rsidP="00BA3B10">
            <w:pPr>
              <w:shd w:val="clear" w:color="auto" w:fill="FFFFFF"/>
              <w:autoSpaceDE w:val="0"/>
              <w:autoSpaceDN w:val="0"/>
              <w:adjustRightInd w:val="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2.</w:t>
            </w:r>
            <w:r w:rsidRPr="00BA3B10">
              <w:rPr>
                <w:rFonts w:ascii="Times New Roman" w:hAnsi="Times New Roman" w:cs="Times New Roman"/>
                <w:color w:val="000000" w:themeColor="text1"/>
                <w:sz w:val="24"/>
                <w:szCs w:val="28"/>
              </w:rPr>
              <w:t>Способы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3.Специфика внесудебной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4.Защита прав предпринимателя в арбитражных судах.</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5. Защита прав предпринимателей третейскими судами.</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6. Самозащита прав предпринимателей.</w:t>
            </w:r>
          </w:p>
          <w:p w:rsidR="00BA3B10" w:rsidRPr="00A41E27"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7. Процедура медиации</w:t>
            </w:r>
            <w:r w:rsidR="00393F47">
              <w:rPr>
                <w:rFonts w:ascii="Times New Roman" w:hAnsi="Times New Roman" w:cs="Times New Roman"/>
                <w:color w:val="000000" w:themeColor="text1"/>
                <w:sz w:val="24"/>
                <w:szCs w:val="28"/>
              </w:rPr>
              <w:t>.</w:t>
            </w:r>
          </w:p>
          <w:p w:rsidR="00255C80" w:rsidRPr="003E0684" w:rsidRDefault="00255C80" w:rsidP="00A41E27">
            <w:pPr>
              <w:tabs>
                <w:tab w:val="left" w:pos="288"/>
                <w:tab w:val="left" w:pos="532"/>
              </w:tabs>
              <w:ind w:left="45"/>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4C0A53" w:rsidRDefault="00255C80" w:rsidP="004C0A53">
            <w:pPr>
              <w:tabs>
                <w:tab w:val="left" w:pos="288"/>
                <w:tab w:val="left" w:pos="532"/>
              </w:tabs>
              <w:ind w:left="45"/>
              <w:rPr>
                <w:rFonts w:ascii="Times New Roman" w:hAnsi="Times New Roman" w:cs="Times New Roman"/>
                <w:bCs/>
                <w:sz w:val="24"/>
                <w:szCs w:val="24"/>
              </w:rPr>
            </w:pPr>
            <w:r>
              <w:rPr>
                <w:rFonts w:ascii="Times New Roman" w:hAnsi="Times New Roman" w:cs="Times New Roman"/>
                <w:b/>
                <w:sz w:val="24"/>
              </w:rPr>
              <w:t>из раздела 8:</w:t>
            </w:r>
            <w:r w:rsidR="00D53E13">
              <w:rPr>
                <w:rFonts w:ascii="Times New Roman" w:hAnsi="Times New Roman" w:cs="Times New Roman"/>
                <w:bCs/>
                <w:sz w:val="24"/>
                <w:szCs w:val="24"/>
              </w:rPr>
              <w:t>1-12</w:t>
            </w:r>
            <w:r>
              <w:rPr>
                <w:rFonts w:ascii="Times New Roman" w:hAnsi="Times New Roman" w:cs="Times New Roman"/>
                <w:bCs/>
                <w:sz w:val="24"/>
                <w:szCs w:val="24"/>
              </w:rPr>
              <w:t>,</w:t>
            </w:r>
            <w:r w:rsidR="00D53E13">
              <w:rPr>
                <w:rFonts w:ascii="Times New Roman" w:hAnsi="Times New Roman" w:cs="Times New Roman"/>
                <w:bCs/>
                <w:sz w:val="24"/>
                <w:szCs w:val="24"/>
              </w:rPr>
              <w:t>1</w:t>
            </w:r>
            <w:r w:rsidR="004C0A53">
              <w:rPr>
                <w:rFonts w:ascii="Times New Roman" w:hAnsi="Times New Roman" w:cs="Times New Roman"/>
                <w:bCs/>
                <w:sz w:val="24"/>
                <w:szCs w:val="24"/>
              </w:rPr>
              <w:t>7</w:t>
            </w:r>
          </w:p>
          <w:p w:rsidR="00255C80" w:rsidRPr="004C0A53" w:rsidRDefault="00255C80" w:rsidP="004C0A53">
            <w:pPr>
              <w:tabs>
                <w:tab w:val="left" w:pos="288"/>
                <w:tab w:val="left" w:pos="532"/>
              </w:tabs>
              <w:ind w:left="45"/>
              <w:rPr>
                <w:rFonts w:ascii="Times New Roman" w:hAnsi="Times New Roman" w:cs="Times New Roman"/>
                <w:bCs/>
                <w:sz w:val="28"/>
                <w:szCs w:val="28"/>
              </w:rPr>
            </w:pPr>
            <w:r w:rsidRPr="004C0A53">
              <w:rPr>
                <w:rFonts w:ascii="Times New Roman" w:hAnsi="Times New Roman" w:cs="Times New Roman"/>
                <w:b/>
                <w:sz w:val="24"/>
              </w:rPr>
              <w:t>из раздела 9:</w:t>
            </w:r>
            <w:r w:rsidRPr="004C0A53">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bl>
    <w:p w:rsidR="003E0684" w:rsidRDefault="003E0684" w:rsidP="003E0684">
      <w:pPr>
        <w:pStyle w:val="3"/>
        <w:spacing w:after="0"/>
        <w:jc w:val="both"/>
        <w:rPr>
          <w:bCs/>
          <w:sz w:val="28"/>
          <w:szCs w:val="28"/>
        </w:rPr>
      </w:pPr>
    </w:p>
    <w:p w:rsidR="00F865AE" w:rsidRDefault="00F865AE" w:rsidP="003E0684">
      <w:pPr>
        <w:pStyle w:val="3"/>
        <w:spacing w:after="0"/>
        <w:jc w:val="both"/>
        <w:rPr>
          <w:bCs/>
          <w:sz w:val="28"/>
          <w:szCs w:val="28"/>
        </w:rPr>
      </w:pPr>
    </w:p>
    <w:p w:rsidR="009E41CB" w:rsidRPr="00A026B1" w:rsidRDefault="009E41CB" w:rsidP="00A026B1">
      <w:pPr>
        <w:pStyle w:val="a3"/>
        <w:ind w:left="0" w:firstLine="709"/>
        <w:jc w:val="both"/>
        <w:rPr>
          <w:rFonts w:ascii="Times New Roman" w:hAnsi="Times New Roman" w:cs="Times New Roman"/>
          <w:b/>
          <w:sz w:val="28"/>
          <w:szCs w:val="28"/>
          <w:lang w:eastAsia="ru-RU"/>
        </w:rPr>
      </w:pPr>
      <w:r w:rsidRPr="00A026B1">
        <w:rPr>
          <w:rFonts w:ascii="Times New Roman" w:hAnsi="Times New Roman" w:cs="Times New Roman"/>
          <w:b/>
          <w:sz w:val="28"/>
          <w:szCs w:val="28"/>
          <w:lang w:eastAsia="ru-RU"/>
        </w:rPr>
        <w:t xml:space="preserve">6. </w:t>
      </w:r>
      <w:r w:rsidR="00A026B1" w:rsidRPr="00A026B1">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B353BD" w:rsidRDefault="009E41CB" w:rsidP="00A026B1">
      <w:pPr>
        <w:pStyle w:val="a3"/>
        <w:ind w:left="0" w:firstLine="709"/>
        <w:jc w:val="both"/>
        <w:rPr>
          <w:rFonts w:ascii="Times New Roman" w:hAnsi="Times New Roman" w:cs="Times New Roman"/>
          <w:b/>
          <w:sz w:val="28"/>
          <w:szCs w:val="28"/>
        </w:rPr>
      </w:pPr>
      <w:r w:rsidRPr="00A026B1">
        <w:rPr>
          <w:rFonts w:ascii="Times New Roman" w:hAnsi="Times New Roman" w:cs="Times New Roman"/>
          <w:b/>
          <w:sz w:val="28"/>
          <w:szCs w:val="28"/>
          <w:lang w:eastAsia="ru-RU"/>
        </w:rPr>
        <w:t xml:space="preserve">6.1. </w:t>
      </w:r>
      <w:r w:rsidR="00A026B1" w:rsidRPr="00A026B1">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103"/>
        <w:gridCol w:w="3544"/>
      </w:tblGrid>
      <w:tr w:rsidR="009D0DD0" w:rsidRPr="00E666A4" w:rsidTr="00F865AE">
        <w:tc>
          <w:tcPr>
            <w:tcW w:w="2268" w:type="dxa"/>
            <w:shd w:val="clear" w:color="auto" w:fill="auto"/>
            <w:vAlign w:val="center"/>
          </w:tcPr>
          <w:p w:rsidR="009D0DD0" w:rsidRPr="009D0DD0" w:rsidRDefault="009D0DD0" w:rsidP="009D0DD0">
            <w:pPr>
              <w:suppressAutoHyphens/>
              <w:spacing w:after="0" w:line="240" w:lineRule="auto"/>
              <w:jc w:val="center"/>
              <w:rPr>
                <w:rFonts w:ascii="Times New Roman" w:hAnsi="Times New Roman" w:cs="Times New Roman"/>
                <w:b/>
                <w:sz w:val="24"/>
                <w:szCs w:val="24"/>
              </w:rPr>
            </w:pPr>
            <w:r w:rsidRPr="009D0DD0">
              <w:rPr>
                <w:rFonts w:ascii="Times New Roman" w:hAnsi="Times New Roman" w:cs="Times New Roman"/>
                <w:b/>
                <w:sz w:val="24"/>
                <w:szCs w:val="24"/>
              </w:rPr>
              <w:t>Название тем дисциплины</w:t>
            </w:r>
          </w:p>
        </w:tc>
        <w:tc>
          <w:tcPr>
            <w:tcW w:w="5103" w:type="dxa"/>
            <w:shd w:val="clear" w:color="auto" w:fill="auto"/>
            <w:vAlign w:val="center"/>
          </w:tcPr>
          <w:p w:rsidR="009D0DD0" w:rsidRDefault="009D0DD0" w:rsidP="009D0DD0">
            <w:pPr>
              <w:spacing w:after="0" w:line="240" w:lineRule="auto"/>
              <w:jc w:val="center"/>
              <w:rPr>
                <w:rFonts w:ascii="Times New Roman" w:hAnsi="Times New Roman" w:cs="Times New Roman"/>
                <w:b/>
                <w:sz w:val="24"/>
              </w:rPr>
            </w:pPr>
            <w:r w:rsidRPr="009D0DD0">
              <w:rPr>
                <w:rFonts w:ascii="Times New Roman" w:hAnsi="Times New Roman" w:cs="Times New Roman"/>
                <w:b/>
                <w:sz w:val="24"/>
              </w:rPr>
              <w:t xml:space="preserve">Перечень вопросов, </w:t>
            </w:r>
          </w:p>
          <w:p w:rsidR="009D0DD0" w:rsidRPr="009D0DD0" w:rsidRDefault="009D0DD0" w:rsidP="009D0DD0">
            <w:pPr>
              <w:spacing w:after="0" w:line="240" w:lineRule="auto"/>
              <w:jc w:val="center"/>
              <w:rPr>
                <w:rFonts w:ascii="Times New Roman" w:hAnsi="Times New Roman" w:cs="Times New Roman"/>
                <w:sz w:val="24"/>
              </w:rPr>
            </w:pPr>
            <w:r w:rsidRPr="009D0DD0">
              <w:rPr>
                <w:rFonts w:ascii="Times New Roman" w:hAnsi="Times New Roman" w:cs="Times New Roman"/>
                <w:b/>
                <w:sz w:val="24"/>
              </w:rPr>
              <w:t>отводимых на самостоятельное освоение</w:t>
            </w:r>
          </w:p>
        </w:tc>
        <w:tc>
          <w:tcPr>
            <w:tcW w:w="3544" w:type="dxa"/>
            <w:vAlign w:val="center"/>
          </w:tcPr>
          <w:p w:rsidR="009D0DD0" w:rsidRPr="009D0DD0" w:rsidRDefault="009D0DD0" w:rsidP="009D0DD0">
            <w:pPr>
              <w:spacing w:after="0" w:line="240" w:lineRule="auto"/>
              <w:rPr>
                <w:rFonts w:ascii="Times New Roman" w:hAnsi="Times New Roman" w:cs="Times New Roman"/>
                <w:sz w:val="24"/>
              </w:rPr>
            </w:pPr>
            <w:r w:rsidRPr="009D0DD0">
              <w:rPr>
                <w:rFonts w:ascii="Times New Roman" w:hAnsi="Times New Roman" w:cs="Times New Roman"/>
                <w:b/>
                <w:sz w:val="24"/>
              </w:rPr>
              <w:t>Формы внеаудиторной самостоятельной работы</w:t>
            </w:r>
          </w:p>
        </w:tc>
      </w:tr>
      <w:tr w:rsidR="00255C80" w:rsidRPr="00E666A4" w:rsidTr="00F865AE">
        <w:tc>
          <w:tcPr>
            <w:tcW w:w="2268" w:type="dxa"/>
            <w:shd w:val="clear" w:color="auto" w:fill="auto"/>
          </w:tcPr>
          <w:p w:rsidR="00255C80"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255C80" w:rsidRPr="00D01713" w:rsidRDefault="00255C80" w:rsidP="00B745D2">
            <w:pPr>
              <w:spacing w:after="0"/>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255C8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1.Место предпринимательского права в системе права Российской Федерации.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Незаконная предпринимательская деятельность: основные критерии.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3.Международные соглашения как источники правового регулирования бизнес-отношений.</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4.Предпринимательская деятельность и публичный порядок.</w:t>
            </w:r>
          </w:p>
          <w:p w:rsidR="00202EC5" w:rsidRPr="009D0DD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 xml:space="preserve">5.Правовой статус </w:t>
            </w:r>
            <w:proofErr w:type="spellStart"/>
            <w:r>
              <w:rPr>
                <w:rFonts w:ascii="Times New Roman" w:hAnsi="Times New Roman" w:cs="Times New Roman"/>
                <w:sz w:val="24"/>
                <w:szCs w:val="24"/>
                <w:lang w:eastAsia="ru-RU"/>
              </w:rPr>
              <w:t>управомоченного</w:t>
            </w:r>
            <w:proofErr w:type="spellEnd"/>
            <w:r>
              <w:rPr>
                <w:rFonts w:ascii="Times New Roman" w:hAnsi="Times New Roman" w:cs="Times New Roman"/>
                <w:sz w:val="24"/>
                <w:szCs w:val="24"/>
                <w:lang w:eastAsia="ru-RU"/>
              </w:rPr>
              <w:t xml:space="preserve"> по правам предпринимателя в РФ.</w:t>
            </w:r>
          </w:p>
        </w:tc>
        <w:tc>
          <w:tcPr>
            <w:tcW w:w="3544"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255C80" w:rsidRPr="00E666A4" w:rsidTr="00F865AE">
        <w:tc>
          <w:tcPr>
            <w:tcW w:w="2268" w:type="dxa"/>
            <w:shd w:val="clear" w:color="auto" w:fill="auto"/>
          </w:tcPr>
          <w:p w:rsidR="00255C80" w:rsidRPr="00D01713"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 и к</w:t>
            </w:r>
            <w:r w:rsidRPr="00BA5937">
              <w:rPr>
                <w:rFonts w:ascii="Times New Roman" w:hAnsi="Times New Roman" w:cs="Times New Roman"/>
                <w:sz w:val="24"/>
                <w:szCs w:val="24"/>
              </w:rPr>
              <w:t>оммерческие организации.</w:t>
            </w:r>
          </w:p>
          <w:p w:rsidR="00255C80" w:rsidRPr="00D01713" w:rsidRDefault="00255C80" w:rsidP="00B745D2">
            <w:pPr>
              <w:spacing w:after="0"/>
              <w:jc w:val="both"/>
              <w:rPr>
                <w:rFonts w:ascii="Times New Roman" w:hAnsi="Times New Roman" w:cs="Times New Roman"/>
                <w:sz w:val="24"/>
                <w:szCs w:val="24"/>
              </w:rPr>
            </w:pP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255C80" w:rsidRDefault="00202EC5"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006474AE">
              <w:rPr>
                <w:rFonts w:ascii="Times New Roman" w:hAnsi="Times New Roman" w:cs="Times New Roman"/>
                <w:sz w:val="24"/>
                <w:szCs w:val="24"/>
                <w:lang w:eastAsia="ru-RU"/>
              </w:rPr>
              <w:t>Документы, необходимые для получения статуса индивидуального предпринимателя.</w:t>
            </w:r>
          </w:p>
          <w:p w:rsidR="006474AE" w:rsidRDefault="00202EC5"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r w:rsidR="006474AE">
              <w:rPr>
                <w:rFonts w:ascii="Times New Roman" w:hAnsi="Times New Roman" w:cs="Times New Roman"/>
                <w:sz w:val="24"/>
                <w:szCs w:val="24"/>
                <w:lang w:eastAsia="ru-RU"/>
              </w:rPr>
              <w:t>Особенности гражданско-правовой ответственности индивидуального предпринимателя.</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 Особенности регистрации иностранного гражданина в качестве индивидуального предпринимателя в РФ.</w:t>
            </w:r>
          </w:p>
          <w:p w:rsidR="00006F23" w:rsidRDefault="00006F23"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 Заявители по делам о банкротстве индивидуального предпринимателя.</w:t>
            </w:r>
          </w:p>
          <w:p w:rsidR="00202EC5" w:rsidRDefault="00006F23"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w:t>
            </w:r>
            <w:r w:rsidR="006474AE">
              <w:rPr>
                <w:rFonts w:ascii="Times New Roman" w:hAnsi="Times New Roman" w:cs="Times New Roman"/>
                <w:sz w:val="24"/>
                <w:szCs w:val="24"/>
                <w:lang w:eastAsia="ru-RU"/>
              </w:rPr>
              <w:t>.Реструктуризация долгов при банкротстве индивидуального предпринимателя.</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6.Имуществаенная обособленность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 Организационное единство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8.Ответственность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9.Порядок распределения прибыли в коммерческой организации.</w:t>
            </w:r>
          </w:p>
          <w:p w:rsidR="005D6098" w:rsidRPr="00202EC5"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10.Типовые уставы ООО.</w:t>
            </w:r>
          </w:p>
        </w:tc>
        <w:tc>
          <w:tcPr>
            <w:tcW w:w="3544"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6098" w:rsidRPr="00E666A4" w:rsidTr="00F865AE">
        <w:tc>
          <w:tcPr>
            <w:tcW w:w="2268" w:type="dxa"/>
            <w:shd w:val="clear" w:color="auto" w:fill="auto"/>
          </w:tcPr>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Тема 3</w:t>
            </w:r>
            <w:r w:rsidRPr="00BA5937">
              <w:rPr>
                <w:rFonts w:ascii="Times New Roman" w:hAnsi="Times New Roman" w:cs="Times New Roman"/>
                <w:sz w:val="24"/>
                <w:szCs w:val="24"/>
              </w:rPr>
              <w:t>.</w:t>
            </w:r>
          </w:p>
          <w:p w:rsidR="005D6098" w:rsidRPr="00BA5937" w:rsidRDefault="005D6098" w:rsidP="005D6098">
            <w:pPr>
              <w:spacing w:after="0"/>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5D6098" w:rsidRPr="00B353BD" w:rsidRDefault="005D6098" w:rsidP="00B745D2">
            <w:pPr>
              <w:pStyle w:val="5"/>
              <w:spacing w:before="0"/>
              <w:rPr>
                <w:rFonts w:ascii="Times New Roman" w:hAnsi="Times New Roman" w:cs="Times New Roman"/>
                <w:color w:val="000000" w:themeColor="text1"/>
                <w:lang w:eastAsia="ru-RU"/>
              </w:rPr>
            </w:pPr>
          </w:p>
        </w:tc>
        <w:tc>
          <w:tcPr>
            <w:tcW w:w="5103" w:type="dxa"/>
            <w:shd w:val="clear" w:color="auto" w:fill="auto"/>
          </w:tcPr>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1.Корпоративный контроль.</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2.Ответстваенность единоличного исполнительного органа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3.</w:t>
            </w:r>
            <w:proofErr w:type="gramStart"/>
            <w:r>
              <w:rPr>
                <w:rFonts w:eastAsiaTheme="minorHAnsi"/>
                <w:sz w:val="24"/>
                <w:lang w:eastAsia="en-US"/>
              </w:rPr>
              <w:t>Ответстваенность  членов</w:t>
            </w:r>
            <w:proofErr w:type="gramEnd"/>
            <w:r>
              <w:rPr>
                <w:rFonts w:eastAsiaTheme="minorHAnsi"/>
                <w:sz w:val="24"/>
                <w:lang w:eastAsia="en-US"/>
              </w:rPr>
              <w:t xml:space="preserve"> коллегиальных исполнительных органов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4. Корпоративный договор.</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5.Корпоративные конфликты.</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6.Порядок разрешения корпоративных споров.</w:t>
            </w:r>
          </w:p>
          <w:p w:rsidR="005D6098" w:rsidRDefault="005D6098" w:rsidP="003379A7">
            <w:pPr>
              <w:pStyle w:val="a8"/>
              <w:spacing w:after="0" w:line="240" w:lineRule="auto"/>
              <w:ind w:left="28" w:firstLine="0"/>
              <w:jc w:val="left"/>
              <w:rPr>
                <w:rFonts w:eastAsiaTheme="minorHAnsi"/>
                <w:sz w:val="24"/>
                <w:lang w:eastAsia="en-US"/>
              </w:rPr>
            </w:pPr>
          </w:p>
        </w:tc>
        <w:tc>
          <w:tcPr>
            <w:tcW w:w="3544" w:type="dxa"/>
          </w:tcPr>
          <w:p w:rsidR="005D6098" w:rsidRPr="00DB7903" w:rsidRDefault="005D6098" w:rsidP="003379A7">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w:t>
            </w:r>
            <w:r>
              <w:rPr>
                <w:rFonts w:ascii="Times New Roman" w:hAnsi="Times New Roman" w:cs="Times New Roman"/>
                <w:sz w:val="24"/>
                <w:szCs w:val="24"/>
              </w:rPr>
              <w:t>ктических и ситуационных задач</w:t>
            </w:r>
            <w:r w:rsidRPr="00DB7903">
              <w:rPr>
                <w:rFonts w:ascii="Times New Roman" w:hAnsi="Times New Roman" w:cs="Times New Roman"/>
                <w:sz w:val="24"/>
                <w:szCs w:val="24"/>
              </w:rPr>
              <w:t>.</w:t>
            </w:r>
          </w:p>
        </w:tc>
      </w:tr>
      <w:tr w:rsidR="005D6098" w:rsidRPr="00E666A4" w:rsidTr="00F865AE">
        <w:tc>
          <w:tcPr>
            <w:tcW w:w="2268" w:type="dxa"/>
            <w:shd w:val="clear" w:color="auto" w:fill="auto"/>
          </w:tcPr>
          <w:p w:rsidR="005D6098" w:rsidRDefault="00CE0939" w:rsidP="005D6098">
            <w:pPr>
              <w:spacing w:after="0"/>
              <w:rPr>
                <w:rFonts w:ascii="Times New Roman" w:hAnsi="Times New Roman" w:cs="Times New Roman"/>
                <w:sz w:val="24"/>
                <w:szCs w:val="24"/>
              </w:rPr>
            </w:pPr>
            <w:r>
              <w:rPr>
                <w:rFonts w:ascii="Times New Roman" w:hAnsi="Times New Roman" w:cs="Times New Roman"/>
                <w:sz w:val="24"/>
                <w:szCs w:val="24"/>
              </w:rPr>
              <w:t>Тема 4</w:t>
            </w:r>
            <w:r w:rsidR="005D6098" w:rsidRPr="00027DF0">
              <w:rPr>
                <w:rFonts w:ascii="Times New Roman" w:hAnsi="Times New Roman" w:cs="Times New Roman"/>
                <w:sz w:val="24"/>
                <w:szCs w:val="24"/>
              </w:rPr>
              <w:t xml:space="preserve">. </w:t>
            </w:r>
          </w:p>
          <w:p w:rsidR="005D6098" w:rsidRDefault="005D6098" w:rsidP="005D6098">
            <w:pPr>
              <w:spacing w:after="0"/>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5D6098" w:rsidRPr="00027DF0" w:rsidRDefault="005D6098" w:rsidP="005D6098">
            <w:pPr>
              <w:spacing w:after="0"/>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5D6098" w:rsidRPr="00B353BD" w:rsidRDefault="005D6098" w:rsidP="005D6098">
            <w:pPr>
              <w:spacing w:after="0"/>
              <w:rPr>
                <w:rFonts w:ascii="Times New Roman" w:hAnsi="Times New Roman" w:cs="Times New Roman"/>
                <w:color w:val="000000" w:themeColor="text1"/>
                <w:sz w:val="24"/>
                <w:szCs w:val="24"/>
              </w:rPr>
            </w:pPr>
          </w:p>
        </w:tc>
        <w:tc>
          <w:tcPr>
            <w:tcW w:w="5103" w:type="dxa"/>
            <w:shd w:val="clear" w:color="auto" w:fill="auto"/>
          </w:tcPr>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1.Рабочее время.</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Время отдыха.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Правовой режим гарантий и компенсаций, предоставляемых работникам.</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Заработная плата.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Коллективные трудовые споры.</w:t>
            </w:r>
          </w:p>
          <w:p w:rsidR="005D6098" w:rsidRDefault="005D6098" w:rsidP="00E11D09">
            <w:pPr>
              <w:pStyle w:val="a8"/>
              <w:spacing w:after="0" w:line="240" w:lineRule="auto"/>
              <w:ind w:left="28" w:firstLine="0"/>
              <w:jc w:val="left"/>
              <w:rPr>
                <w:rFonts w:eastAsiaTheme="minorHAnsi"/>
                <w:sz w:val="24"/>
                <w:lang w:eastAsia="en-US"/>
              </w:rPr>
            </w:pPr>
          </w:p>
        </w:tc>
        <w:tc>
          <w:tcPr>
            <w:tcW w:w="3544" w:type="dxa"/>
          </w:tcPr>
          <w:p w:rsidR="005D6098" w:rsidRPr="00DB7903" w:rsidRDefault="005D6098"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F865AE">
        <w:tc>
          <w:tcPr>
            <w:tcW w:w="2268" w:type="dxa"/>
            <w:shd w:val="clear" w:color="auto" w:fill="auto"/>
          </w:tcPr>
          <w:p w:rsidR="005D6098" w:rsidRDefault="00CE0939" w:rsidP="005D6098">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5.</w:t>
            </w:r>
          </w:p>
          <w:p w:rsidR="00CE0939" w:rsidRPr="00BE0384" w:rsidRDefault="00CE0939" w:rsidP="00CE0939">
            <w:pPr>
              <w:spacing w:after="0"/>
              <w:rPr>
                <w:rFonts w:ascii="Times New Roman" w:hAnsi="Times New Roman" w:cs="Times New Roman"/>
                <w:sz w:val="24"/>
                <w:szCs w:val="24"/>
              </w:rPr>
            </w:pPr>
            <w:proofErr w:type="spellStart"/>
            <w:proofErr w:type="gramStart"/>
            <w:r>
              <w:rPr>
                <w:rFonts w:ascii="Times New Roman" w:hAnsi="Times New Roman" w:cs="Times New Roman"/>
                <w:sz w:val="24"/>
                <w:szCs w:val="24"/>
              </w:rPr>
              <w:t>Предпринимателские</w:t>
            </w:r>
            <w:proofErr w:type="spellEnd"/>
            <w:r w:rsidRPr="00BE0384">
              <w:rPr>
                <w:rFonts w:ascii="Times New Roman" w:hAnsi="Times New Roman" w:cs="Times New Roman"/>
                <w:sz w:val="24"/>
                <w:szCs w:val="24"/>
              </w:rPr>
              <w:t xml:space="preserve"> </w:t>
            </w:r>
            <w:r>
              <w:rPr>
                <w:rFonts w:ascii="Times New Roman" w:hAnsi="Times New Roman" w:cs="Times New Roman"/>
                <w:sz w:val="24"/>
                <w:szCs w:val="24"/>
              </w:rPr>
              <w:t xml:space="preserve"> договоры</w:t>
            </w:r>
            <w:proofErr w:type="gramEnd"/>
            <w:r>
              <w:rPr>
                <w:rFonts w:ascii="Times New Roman" w:hAnsi="Times New Roman" w:cs="Times New Roman"/>
                <w:sz w:val="24"/>
                <w:szCs w:val="24"/>
              </w:rPr>
              <w:t xml:space="preserve"> и обязательства</w:t>
            </w:r>
            <w:r w:rsidRPr="00BE0384">
              <w:rPr>
                <w:rFonts w:ascii="Times New Roman" w:hAnsi="Times New Roman" w:cs="Times New Roman"/>
                <w:sz w:val="24"/>
                <w:szCs w:val="24"/>
              </w:rPr>
              <w:t xml:space="preserve">. </w:t>
            </w:r>
          </w:p>
          <w:p w:rsidR="00CE0939" w:rsidRPr="00B353BD" w:rsidRDefault="00CE0939" w:rsidP="005D6098">
            <w:pPr>
              <w:spacing w:after="0"/>
              <w:rPr>
                <w:rFonts w:ascii="Times New Roman" w:hAnsi="Times New Roman" w:cs="Times New Roman"/>
                <w:color w:val="000000" w:themeColor="text1"/>
                <w:sz w:val="24"/>
                <w:szCs w:val="24"/>
              </w:rPr>
            </w:pPr>
          </w:p>
        </w:tc>
        <w:tc>
          <w:tcPr>
            <w:tcW w:w="5103" w:type="dxa"/>
            <w:shd w:val="clear" w:color="auto" w:fill="auto"/>
          </w:tcPr>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E11D09">
              <w:rPr>
                <w:rFonts w:ascii="Times New Roman" w:hAnsi="Times New Roman" w:cs="Times New Roman"/>
                <w:sz w:val="24"/>
                <w:szCs w:val="24"/>
                <w:lang w:eastAsia="ru-RU"/>
              </w:rPr>
              <w:t>Государстваенная регистрация договор</w:t>
            </w:r>
            <w:r>
              <w:rPr>
                <w:rFonts w:ascii="Times New Roman" w:hAnsi="Times New Roman" w:cs="Times New Roman"/>
                <w:sz w:val="24"/>
                <w:szCs w:val="24"/>
                <w:lang w:eastAsia="ru-RU"/>
              </w:rPr>
              <w:t>о</w:t>
            </w:r>
            <w:r w:rsidRPr="00E11D09">
              <w:rPr>
                <w:rFonts w:ascii="Times New Roman" w:hAnsi="Times New Roman" w:cs="Times New Roman"/>
                <w:sz w:val="24"/>
                <w:szCs w:val="24"/>
                <w:lang w:eastAsia="ru-RU"/>
              </w:rPr>
              <w:t>в</w:t>
            </w:r>
            <w:r>
              <w:rPr>
                <w:rFonts w:ascii="Times New Roman" w:hAnsi="Times New Roman" w:cs="Times New Roman"/>
                <w:sz w:val="24"/>
                <w:szCs w:val="24"/>
                <w:lang w:eastAsia="ru-RU"/>
              </w:rPr>
              <w:t xml:space="preserve"> с недвижимостью.</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 Государственная регистрация перехода прав на недвижимое имущество.</w:t>
            </w:r>
          </w:p>
          <w:p w:rsidR="00CE0939" w:rsidRDefault="00CE0939" w:rsidP="00CE0939">
            <w:pPr>
              <w:tabs>
                <w:tab w:val="left" w:pos="288"/>
                <w:tab w:val="left" w:pos="532"/>
              </w:tabs>
              <w:spacing w:after="0" w:line="240" w:lineRule="auto"/>
              <w:rPr>
                <w:rFonts w:ascii="Times New Roman" w:hAnsi="Times New Roman" w:cs="Times New Roman"/>
                <w:sz w:val="24"/>
              </w:rPr>
            </w:pPr>
            <w:r>
              <w:rPr>
                <w:rFonts w:ascii="Times New Roman" w:hAnsi="Times New Roman" w:cs="Times New Roman"/>
                <w:sz w:val="24"/>
                <w:szCs w:val="24"/>
                <w:lang w:eastAsia="ru-RU"/>
              </w:rPr>
              <w:t>3.</w:t>
            </w:r>
            <w:r>
              <w:rPr>
                <w:rFonts w:ascii="Times New Roman" w:hAnsi="Times New Roman" w:cs="Times New Roman"/>
                <w:sz w:val="24"/>
              </w:rPr>
              <w:t xml:space="preserve"> Договор в пользу третьего лица.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4.Ответственность за нарушение договорного обязательства.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5.Способы обеспечения исполнения обязательств.</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352B3E">
              <w:rPr>
                <w:rFonts w:ascii="Times New Roman" w:hAnsi="Times New Roman" w:cs="Times New Roman"/>
                <w:sz w:val="24"/>
                <w:szCs w:val="24"/>
                <w:lang w:eastAsia="ru-RU"/>
              </w:rPr>
              <w:t>Договор купли-продажи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7.Договор аренды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8.Договор доверительного управления имуществом.</w:t>
            </w:r>
          </w:p>
          <w:p w:rsidR="00CE0939" w:rsidRDefault="00CE0939" w:rsidP="00CE093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9.Договор строительного подряда.</w:t>
            </w:r>
          </w:p>
          <w:p w:rsidR="005D6098" w:rsidRPr="00AE7087"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10.Договор страхования предпринимательского риска.</w:t>
            </w:r>
          </w:p>
        </w:tc>
        <w:tc>
          <w:tcPr>
            <w:tcW w:w="3544" w:type="dxa"/>
          </w:tcPr>
          <w:p w:rsidR="005D6098" w:rsidRPr="00DB7903" w:rsidRDefault="00CE0939"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F865AE">
        <w:tc>
          <w:tcPr>
            <w:tcW w:w="2268" w:type="dxa"/>
            <w:shd w:val="clear" w:color="auto" w:fill="auto"/>
          </w:tcPr>
          <w:p w:rsidR="00CE0939" w:rsidRPr="00C54132" w:rsidRDefault="00CE0939" w:rsidP="00CE0939">
            <w:pPr>
              <w:spacing w:after="0"/>
              <w:rPr>
                <w:rFonts w:ascii="Times New Roman" w:hAnsi="Times New Roman" w:cs="Times New Roman"/>
                <w:sz w:val="24"/>
                <w:szCs w:val="24"/>
              </w:rPr>
            </w:pPr>
            <w:r>
              <w:rPr>
                <w:rFonts w:ascii="Times New Roman" w:hAnsi="Times New Roman" w:cs="Times New Roman"/>
                <w:sz w:val="24"/>
                <w:szCs w:val="24"/>
              </w:rPr>
              <w:t xml:space="preserve">Тема 6. </w:t>
            </w: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D6098" w:rsidRPr="00B353BD" w:rsidRDefault="005D6098" w:rsidP="00CE0939">
            <w:pPr>
              <w:spacing w:after="0"/>
              <w:rPr>
                <w:rFonts w:ascii="Times New Roman" w:hAnsi="Times New Roman" w:cs="Times New Roman"/>
                <w:color w:val="000000" w:themeColor="text1"/>
                <w:sz w:val="24"/>
                <w:szCs w:val="24"/>
              </w:rPr>
            </w:pPr>
          </w:p>
        </w:tc>
        <w:tc>
          <w:tcPr>
            <w:tcW w:w="5103" w:type="dxa"/>
            <w:shd w:val="clear" w:color="auto" w:fill="auto"/>
          </w:tcPr>
          <w:p w:rsidR="00CE0939" w:rsidRPr="000446B3" w:rsidRDefault="00CE0939" w:rsidP="00CE0939">
            <w:pPr>
              <w:tabs>
                <w:tab w:val="left" w:pos="288"/>
                <w:tab w:val="left" w:pos="532"/>
              </w:tabs>
              <w:spacing w:after="0"/>
              <w:rPr>
                <w:rFonts w:ascii="Times New Roman" w:hAnsi="Times New Roman" w:cs="Times New Roman"/>
                <w:sz w:val="24"/>
              </w:rPr>
            </w:pPr>
            <w:r>
              <w:rPr>
                <w:rFonts w:ascii="Times New Roman" w:hAnsi="Times New Roman" w:cs="Times New Roman"/>
                <w:sz w:val="24"/>
              </w:rPr>
              <w:t>1.</w:t>
            </w:r>
            <w:r w:rsidRPr="000446B3">
              <w:rPr>
                <w:rFonts w:ascii="Times New Roman" w:hAnsi="Times New Roman" w:cs="Times New Roman"/>
                <w:sz w:val="24"/>
              </w:rPr>
              <w:t>Исключительные права на наименование места происхождения товара и географическое указание.</w:t>
            </w:r>
          </w:p>
          <w:p w:rsidR="00CE0939" w:rsidRPr="00F06975" w:rsidRDefault="00CE0939" w:rsidP="00CE0939">
            <w:pPr>
              <w:pStyle w:val="a3"/>
              <w:tabs>
                <w:tab w:val="left" w:pos="288"/>
                <w:tab w:val="left" w:pos="532"/>
              </w:tabs>
              <w:spacing w:after="0"/>
              <w:ind w:left="20"/>
              <w:rPr>
                <w:rFonts w:ascii="Times New Roman" w:hAnsi="Times New Roman" w:cs="Times New Roman"/>
                <w:sz w:val="24"/>
              </w:rPr>
            </w:pPr>
            <w:r>
              <w:rPr>
                <w:rFonts w:ascii="Times New Roman" w:hAnsi="Times New Roman" w:cs="Times New Roman"/>
                <w:sz w:val="24"/>
              </w:rPr>
              <w:t>2.</w:t>
            </w:r>
            <w:r w:rsidRPr="00F06975">
              <w:rPr>
                <w:rFonts w:ascii="Times New Roman" w:hAnsi="Times New Roman" w:cs="Times New Roman"/>
                <w:sz w:val="24"/>
              </w:rPr>
              <w:t xml:space="preserve">Исключительные права на </w:t>
            </w:r>
            <w:r>
              <w:rPr>
                <w:rFonts w:ascii="Times New Roman" w:hAnsi="Times New Roman" w:cs="Times New Roman"/>
                <w:sz w:val="24"/>
              </w:rPr>
              <w:t>коммерческое обозначение.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Исключительное право на фирменное наименование юридического лица.</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Служебное произведение.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Служебное изобретение, полезная модель и промышленный образец.</w:t>
            </w:r>
          </w:p>
          <w:p w:rsidR="00CE0939" w:rsidRDefault="00CE0939" w:rsidP="00CE0939">
            <w:pPr>
              <w:pStyle w:val="a8"/>
              <w:spacing w:after="0" w:line="240" w:lineRule="auto"/>
              <w:ind w:left="34" w:firstLine="0"/>
              <w:jc w:val="left"/>
              <w:rPr>
                <w:rFonts w:eastAsiaTheme="minorHAnsi"/>
                <w:sz w:val="24"/>
                <w:lang w:eastAsia="en-US"/>
              </w:rPr>
            </w:pPr>
            <w:proofErr w:type="gramStart"/>
            <w:r>
              <w:rPr>
                <w:rFonts w:eastAsiaTheme="minorHAnsi"/>
                <w:sz w:val="24"/>
                <w:lang w:eastAsia="en-US"/>
              </w:rPr>
              <w:t>6 .Ответственность</w:t>
            </w:r>
            <w:proofErr w:type="gramEnd"/>
            <w:r>
              <w:rPr>
                <w:rFonts w:eastAsiaTheme="minorHAnsi"/>
                <w:sz w:val="24"/>
                <w:lang w:eastAsia="en-US"/>
              </w:rPr>
              <w:t xml:space="preserve"> по договору об отчуждении исключительных прав.</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lastRenderedPageBreak/>
              <w:t>7.Ответственнность по лицензионному договору.</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 xml:space="preserve">8.Договор коммерческой </w:t>
            </w:r>
            <w:proofErr w:type="spellStart"/>
            <w:r>
              <w:rPr>
                <w:rFonts w:eastAsiaTheme="minorHAnsi"/>
                <w:sz w:val="24"/>
                <w:lang w:eastAsia="en-US"/>
              </w:rPr>
              <w:t>субконцессии</w:t>
            </w:r>
            <w:proofErr w:type="spellEnd"/>
            <w:r>
              <w:rPr>
                <w:rFonts w:eastAsiaTheme="minorHAnsi"/>
                <w:sz w:val="24"/>
                <w:lang w:eastAsia="en-US"/>
              </w:rPr>
              <w:t>.</w:t>
            </w:r>
          </w:p>
          <w:p w:rsidR="005D6098" w:rsidRPr="00F865AE" w:rsidRDefault="00CE0939" w:rsidP="00F865AE">
            <w:pPr>
              <w:pStyle w:val="a8"/>
              <w:spacing w:after="0" w:line="240" w:lineRule="auto"/>
              <w:ind w:left="34" w:firstLine="0"/>
              <w:jc w:val="left"/>
              <w:rPr>
                <w:rFonts w:eastAsiaTheme="minorHAnsi"/>
                <w:sz w:val="24"/>
                <w:lang w:eastAsia="en-US"/>
              </w:rPr>
            </w:pPr>
            <w:r>
              <w:rPr>
                <w:rFonts w:eastAsiaTheme="minorHAnsi"/>
                <w:sz w:val="24"/>
                <w:lang w:eastAsia="en-US"/>
              </w:rPr>
              <w:t xml:space="preserve">9.Ответственность по </w:t>
            </w:r>
            <w:r w:rsidR="00F865AE">
              <w:rPr>
                <w:rFonts w:eastAsiaTheme="minorHAnsi"/>
                <w:sz w:val="24"/>
                <w:lang w:eastAsia="en-US"/>
              </w:rPr>
              <w:t>договору коммерческой концессии</w:t>
            </w:r>
          </w:p>
        </w:tc>
        <w:tc>
          <w:tcPr>
            <w:tcW w:w="3544" w:type="dxa"/>
          </w:tcPr>
          <w:p w:rsidR="005D6098" w:rsidRPr="00DB7903" w:rsidRDefault="00CE0939"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lastRenderedPageBreak/>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r>
              <w:rPr>
                <w:rFonts w:ascii="Times New Roman" w:hAnsi="Times New Roman" w:cs="Times New Roman"/>
                <w:sz w:val="24"/>
                <w:szCs w:val="24"/>
              </w:rPr>
              <w:t>.</w:t>
            </w:r>
          </w:p>
        </w:tc>
      </w:tr>
      <w:tr w:rsidR="005D6098" w:rsidRPr="00E666A4" w:rsidTr="00F865AE">
        <w:tc>
          <w:tcPr>
            <w:tcW w:w="2268"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7</w:t>
            </w:r>
            <w:r w:rsidRPr="001232E2">
              <w:rPr>
                <w:rFonts w:ascii="Times New Roman" w:hAnsi="Times New Roman" w:cs="Times New Roman"/>
                <w:sz w:val="24"/>
                <w:szCs w:val="24"/>
              </w:rPr>
              <w:t>.</w:t>
            </w:r>
          </w:p>
          <w:p w:rsidR="00CE0939" w:rsidRPr="001232E2" w:rsidRDefault="00CE0939" w:rsidP="00CE0939">
            <w:pPr>
              <w:spacing w:after="0"/>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5D6098" w:rsidRPr="00B353BD" w:rsidRDefault="005D6098"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1. Основания проведения внеплановых проверок субъектов предпринимательской деятельности.</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2.Контрольная закупка.</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3.Декларирование соответствия.</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4.Обязательная сертификация.</w:t>
            </w:r>
          </w:p>
          <w:p w:rsidR="00CE0939" w:rsidRDefault="00CE0939" w:rsidP="00CE0939">
            <w:pPr>
              <w:pStyle w:val="a8"/>
              <w:spacing w:after="0" w:line="240" w:lineRule="auto"/>
              <w:ind w:left="34" w:firstLine="0"/>
              <w:jc w:val="left"/>
              <w:rPr>
                <w:rFonts w:eastAsiaTheme="minorHAnsi"/>
                <w:sz w:val="24"/>
                <w:lang w:eastAsia="en-US"/>
              </w:rPr>
            </w:pPr>
            <w:r w:rsidRPr="00CE0939">
              <w:rPr>
                <w:rFonts w:eastAsiaTheme="minorHAnsi"/>
                <w:sz w:val="24"/>
                <w:lang w:eastAsia="en-US"/>
              </w:rPr>
              <w:t xml:space="preserve">5.Недобросоетсная и недостоверная </w:t>
            </w:r>
            <w:proofErr w:type="gramStart"/>
            <w:r>
              <w:rPr>
                <w:rFonts w:eastAsiaTheme="minorHAnsi"/>
                <w:sz w:val="24"/>
                <w:lang w:eastAsia="en-US"/>
              </w:rPr>
              <w:t>6.Административные</w:t>
            </w:r>
            <w:proofErr w:type="gramEnd"/>
            <w:r>
              <w:rPr>
                <w:rFonts w:eastAsiaTheme="minorHAnsi"/>
                <w:sz w:val="24"/>
                <w:lang w:eastAsia="en-US"/>
              </w:rPr>
              <w:t xml:space="preserve"> правонарушения и преступления в сфере банкротства.</w:t>
            </w:r>
          </w:p>
          <w:p w:rsidR="00CE0939" w:rsidRPr="00DF143C" w:rsidRDefault="00CE0939" w:rsidP="00CE0939">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rPr>
              <w:t xml:space="preserve">7.Административная ответственность за </w:t>
            </w:r>
            <w:r>
              <w:rPr>
                <w:rFonts w:ascii="Times New Roman" w:eastAsia="Times New Roman" w:hAnsi="Times New Roman" w:cs="Times New Roman"/>
                <w:bCs/>
                <w:sz w:val="24"/>
                <w:szCs w:val="24"/>
                <w:lang w:eastAsia="ru-RU"/>
              </w:rPr>
              <w:t>о</w:t>
            </w:r>
            <w:r w:rsidRPr="00DF143C">
              <w:rPr>
                <w:rFonts w:ascii="Times New Roman" w:eastAsia="Times New Roman" w:hAnsi="Times New Roman" w:cs="Times New Roman"/>
                <w:bCs/>
                <w:sz w:val="24"/>
                <w:szCs w:val="24"/>
                <w:lang w:eastAsia="ru-RU"/>
              </w:rPr>
              <w:t>существление предпринимательской деятельности в области транспорта без лицензии</w:t>
            </w:r>
          </w:p>
          <w:p w:rsidR="00CE0939" w:rsidRPr="00CE0939" w:rsidRDefault="00CE0939" w:rsidP="00CE0939">
            <w:pPr>
              <w:spacing w:after="0" w:line="240" w:lineRule="auto"/>
              <w:jc w:val="both"/>
              <w:rPr>
                <w:rFonts w:ascii="Times New Roman" w:hAnsi="Times New Roman" w:cs="Times New Roman"/>
                <w:sz w:val="24"/>
              </w:rPr>
            </w:pPr>
            <w:r w:rsidRPr="00CE0939">
              <w:rPr>
                <w:rFonts w:ascii="Times New Roman" w:hAnsi="Times New Roman" w:cs="Times New Roman"/>
                <w:sz w:val="24"/>
              </w:rPr>
              <w:t>8</w:t>
            </w:r>
            <w:r w:rsidRPr="00CE0939">
              <w:rPr>
                <w:rFonts w:ascii="Times New Roman" w:eastAsia="Times New Roman" w:hAnsi="Times New Roman" w:cs="Times New Roman"/>
                <w:bCs/>
                <w:sz w:val="24"/>
                <w:szCs w:val="24"/>
                <w:lang w:eastAsia="ru-RU"/>
              </w:rPr>
              <w:t>.</w:t>
            </w:r>
            <w:r w:rsidRPr="00CE0939">
              <w:rPr>
                <w:rFonts w:ascii="Times New Roman" w:hAnsi="Times New Roman" w:cs="Times New Roman"/>
                <w:sz w:val="24"/>
              </w:rPr>
              <w:t>Уголовная ответственность за незаконную банковскую деятельность.</w:t>
            </w:r>
          </w:p>
          <w:p w:rsidR="005D6098" w:rsidRPr="00CE0939" w:rsidRDefault="00CE0939" w:rsidP="00CE0939">
            <w:pPr>
              <w:spacing w:after="0" w:line="240" w:lineRule="auto"/>
              <w:jc w:val="both"/>
              <w:rPr>
                <w:rFonts w:ascii="Times New Roman" w:hAnsi="Times New Roman" w:cs="Times New Roman"/>
                <w:sz w:val="24"/>
                <w:szCs w:val="24"/>
                <w:lang w:eastAsia="ru-RU"/>
              </w:rPr>
            </w:pPr>
            <w:r w:rsidRPr="00CE0939">
              <w:rPr>
                <w:rFonts w:ascii="Times New Roman" w:hAnsi="Times New Roman" w:cs="Times New Roman"/>
                <w:sz w:val="24"/>
              </w:rPr>
              <w:t>9.Уголовная ответственность за незаконное осуществление предпринимательской деятельности.</w:t>
            </w:r>
          </w:p>
        </w:tc>
        <w:tc>
          <w:tcPr>
            <w:tcW w:w="3544" w:type="dxa"/>
          </w:tcPr>
          <w:p w:rsidR="005D6098" w:rsidRPr="00DB7903" w:rsidRDefault="00CE0939" w:rsidP="009D0DD0">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5D6098" w:rsidRPr="00E666A4" w:rsidTr="00F865AE">
        <w:tc>
          <w:tcPr>
            <w:tcW w:w="2268"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8</w:t>
            </w:r>
          </w:p>
          <w:p w:rsidR="005D6098" w:rsidRPr="00B353BD" w:rsidRDefault="00CE0939" w:rsidP="00CE0939">
            <w:pPr>
              <w:spacing w:after="0"/>
              <w:rPr>
                <w:rFonts w:ascii="Times New Roman" w:hAnsi="Times New Roman" w:cs="Times New Roman"/>
                <w:color w:val="000000" w:themeColor="text1"/>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5103" w:type="dxa"/>
            <w:shd w:val="clear" w:color="auto" w:fill="auto"/>
          </w:tcPr>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1.Возмещение убытков как основной гражданско-правовой способ защиты прав предпринимателя.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2.Неустойка: виды и соотношение с убытками.</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3.Содержание медиативного соглашения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4.Удержание имущества должника.</w:t>
            </w:r>
          </w:p>
          <w:p w:rsidR="005D6098" w:rsidRPr="005179F6" w:rsidRDefault="00CE0939" w:rsidP="00CE0939">
            <w:pPr>
              <w:pStyle w:val="a3"/>
              <w:spacing w:after="0" w:line="240" w:lineRule="auto"/>
              <w:ind w:left="28"/>
              <w:rPr>
                <w:rFonts w:ascii="Times New Roman" w:hAnsi="Times New Roman" w:cs="Times New Roman"/>
                <w:sz w:val="24"/>
                <w:szCs w:val="24"/>
                <w:lang w:eastAsia="ru-RU"/>
              </w:rPr>
            </w:pPr>
            <w:r w:rsidRPr="005179F6">
              <w:rPr>
                <w:rFonts w:ascii="Times New Roman" w:hAnsi="Times New Roman" w:cs="Times New Roman"/>
                <w:sz w:val="24"/>
              </w:rPr>
              <w:t>5.Нотариальная защита прав предпринимателя.</w:t>
            </w:r>
          </w:p>
        </w:tc>
        <w:tc>
          <w:tcPr>
            <w:tcW w:w="3544" w:type="dxa"/>
          </w:tcPr>
          <w:p w:rsidR="005D6098" w:rsidRPr="00DB7903" w:rsidRDefault="00CE0939" w:rsidP="00DF143C">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bl>
    <w:p w:rsidR="00DB7903" w:rsidRDefault="00DB7903" w:rsidP="00DB7903">
      <w:pPr>
        <w:rPr>
          <w:rFonts w:ascii="Times New Roman" w:hAnsi="Times New Roman"/>
          <w:sz w:val="28"/>
          <w:szCs w:val="24"/>
          <w:lang w:eastAsia="ru-RU"/>
        </w:rPr>
      </w:pPr>
    </w:p>
    <w:p w:rsidR="009E41CB" w:rsidRPr="006A5140"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6.2. </w:t>
      </w:r>
      <w:r w:rsidR="009D0DD0" w:rsidRPr="009D0DD0">
        <w:rPr>
          <w:rFonts w:ascii="Times New Roman" w:hAnsi="Times New Roman"/>
          <w:b/>
          <w:sz w:val="28"/>
          <w:szCs w:val="24"/>
          <w:lang w:eastAsia="ru-RU"/>
        </w:rPr>
        <w:t>Перечень вопросов, заданий, тем для подготовки к текущему контролю</w:t>
      </w:r>
    </w:p>
    <w:p w:rsidR="00AF65C4" w:rsidRPr="00255C80" w:rsidRDefault="009D0DD0" w:rsidP="00AF65C4">
      <w:pPr>
        <w:tabs>
          <w:tab w:val="num" w:pos="0"/>
        </w:tabs>
        <w:spacing w:after="0" w:line="400" w:lineRule="exact"/>
        <w:jc w:val="center"/>
        <w:rPr>
          <w:rFonts w:ascii="Times New Roman" w:hAnsi="Times New Roman"/>
          <w:b/>
          <w:bCs/>
          <w:sz w:val="24"/>
          <w:szCs w:val="20"/>
        </w:rPr>
      </w:pPr>
      <w:r w:rsidRPr="009D0DD0">
        <w:rPr>
          <w:rFonts w:ascii="Times New Roman" w:hAnsi="Times New Roman" w:cs="Times New Roman"/>
          <w:b/>
          <w:bCs/>
          <w:sz w:val="28"/>
        </w:rPr>
        <w:t xml:space="preserve">Перечень </w:t>
      </w:r>
      <w:r w:rsidR="00255C80">
        <w:rPr>
          <w:rFonts w:ascii="Times New Roman" w:hAnsi="Times New Roman" w:cs="Times New Roman"/>
          <w:b/>
          <w:bCs/>
          <w:sz w:val="28"/>
        </w:rPr>
        <w:t>примерных заданий для контрольной работы</w:t>
      </w:r>
    </w:p>
    <w:p w:rsidR="00C819CE"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в качестве индивидуального предпринимателя.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юридического лица.</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преобразования.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слияния.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Подготовить пакет документов для поведения реорганизации в форме разделения.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учредительного договора товарищества на вере.</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устава общества с ограниченной ответственностью.</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поставки.</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об оказании консультационных услуг.</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корпоративного договора.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комиссии.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претензии грузополучателя к перевозчику.</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соглашения об изменении договора подряда.</w:t>
      </w:r>
    </w:p>
    <w:p w:rsidR="00442E05" w:rsidRDefault="00FB0F4E"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w:t>
      </w:r>
      <w:r w:rsidR="00442E05">
        <w:rPr>
          <w:rFonts w:ascii="Times New Roman" w:hAnsi="Times New Roman" w:cs="Times New Roman"/>
          <w:sz w:val="28"/>
          <w:szCs w:val="28"/>
        </w:rPr>
        <w:t>соглашения об установлении договорной неустойки.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лицензионного договора.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решения собрания ООО об избрании нового генерального директора.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искового заявления по требованию о возмещении убытков по договору поставки.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дополнительного соглашения к договору поставки об установлении цены на партию товара. </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предпринимательских договоров».</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«Административные правонарушения в сфере предпринимательской деятельности».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«Преступления в сфере предпринимательской деятельности».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договоров об оказании финансовых услуг».</w:t>
      </w:r>
    </w:p>
    <w:p w:rsidR="00442E05"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 «Формы недоброс</w:t>
      </w:r>
      <w:r w:rsidR="00442E05">
        <w:rPr>
          <w:rFonts w:ascii="Times New Roman" w:hAnsi="Times New Roman" w:cs="Times New Roman"/>
          <w:sz w:val="28"/>
          <w:szCs w:val="28"/>
        </w:rPr>
        <w:t>овестной конкуренции».</w:t>
      </w:r>
    </w:p>
    <w:p w:rsidR="004B37B8"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 «Виды злоупотреблений доминирующим положением на рынке товаров и услуг».</w:t>
      </w:r>
    </w:p>
    <w:p w:rsidR="004B37B8"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7606E8">
        <w:rPr>
          <w:rFonts w:ascii="Times New Roman" w:hAnsi="Times New Roman" w:cs="Times New Roman"/>
          <w:sz w:val="28"/>
          <w:szCs w:val="28"/>
        </w:rPr>
        <w:t>: «</w:t>
      </w:r>
      <w:r w:rsidR="00215F6F">
        <w:rPr>
          <w:rFonts w:ascii="Times New Roman" w:hAnsi="Times New Roman" w:cs="Times New Roman"/>
          <w:sz w:val="28"/>
          <w:szCs w:val="28"/>
        </w:rPr>
        <w:t>Признаки юридического лица».</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поставки и его проанализировать.</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заключением договора поставки и его проанализировать.</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кассационной инстанции арбитражного суда, связанного с </w:t>
      </w:r>
      <w:r w:rsidR="005D03EA">
        <w:rPr>
          <w:rFonts w:ascii="Times New Roman" w:hAnsi="Times New Roman" w:cs="Times New Roman"/>
          <w:sz w:val="28"/>
          <w:szCs w:val="28"/>
        </w:rPr>
        <w:t xml:space="preserve">исполнением </w:t>
      </w:r>
      <w:r>
        <w:rPr>
          <w:rFonts w:ascii="Times New Roman" w:hAnsi="Times New Roman" w:cs="Times New Roman"/>
          <w:sz w:val="28"/>
          <w:szCs w:val="28"/>
        </w:rPr>
        <w:t>договора по</w:t>
      </w:r>
      <w:r w:rsidR="005D03EA">
        <w:rPr>
          <w:rFonts w:ascii="Times New Roman" w:hAnsi="Times New Roman" w:cs="Times New Roman"/>
          <w:sz w:val="28"/>
          <w:szCs w:val="28"/>
        </w:rPr>
        <w:t>дряда</w:t>
      </w:r>
      <w:r>
        <w:rPr>
          <w:rFonts w:ascii="Times New Roman" w:hAnsi="Times New Roman" w:cs="Times New Roman"/>
          <w:sz w:val="28"/>
          <w:szCs w:val="28"/>
        </w:rPr>
        <w:t xml:space="preserve"> и его проанализировать.</w:t>
      </w:r>
    </w:p>
    <w:p w:rsidR="005D03EA" w:rsidRDefault="005D03EA"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возмездного оказания услуг и его проанализировать.</w:t>
      </w:r>
    </w:p>
    <w:p w:rsidR="005D03EA" w:rsidRDefault="005D03EA"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суда общей юрисдикции по трудовому спору и его проанализировать.</w:t>
      </w:r>
    </w:p>
    <w:p w:rsidR="00215F6F" w:rsidRDefault="00215F6F" w:rsidP="00497D24">
      <w:pPr>
        <w:pStyle w:val="a3"/>
        <w:spacing w:after="0"/>
        <w:ind w:left="709"/>
        <w:jc w:val="both"/>
        <w:rPr>
          <w:rFonts w:ascii="Times New Roman" w:hAnsi="Times New Roman" w:cs="Times New Roman"/>
          <w:sz w:val="28"/>
          <w:szCs w:val="28"/>
        </w:rPr>
      </w:pPr>
    </w:p>
    <w:p w:rsidR="009D0DD0" w:rsidRPr="009D0DD0" w:rsidRDefault="009D0DD0" w:rsidP="009D0DD0">
      <w:pPr>
        <w:spacing w:after="0" w:line="360" w:lineRule="auto"/>
        <w:jc w:val="center"/>
        <w:rPr>
          <w:rFonts w:ascii="Times New Roman" w:hAnsi="Times New Roman" w:cs="Times New Roman"/>
          <w:sz w:val="36"/>
          <w:szCs w:val="28"/>
          <w:lang w:eastAsia="ru-RU"/>
        </w:rPr>
      </w:pPr>
      <w:r w:rsidRPr="009D0DD0">
        <w:rPr>
          <w:rFonts w:ascii="Times New Roman" w:hAnsi="Times New Roman" w:cs="Times New Roman"/>
          <w:b/>
          <w:sz w:val="28"/>
          <w:szCs w:val="28"/>
        </w:rPr>
        <w:t>Примеры типовых ситуационных заданий</w:t>
      </w:r>
    </w:p>
    <w:p w:rsidR="0080159D" w:rsidRPr="00860A3D" w:rsidRDefault="009E41CB"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1</w:t>
      </w:r>
      <w:r w:rsidR="00860A3D">
        <w:rPr>
          <w:rFonts w:ascii="Times New Roman" w:hAnsi="Times New Roman" w:cs="Times New Roman"/>
          <w:sz w:val="28"/>
          <w:szCs w:val="28"/>
        </w:rPr>
        <w:t>)</w:t>
      </w:r>
      <w:r w:rsidRPr="00860A3D">
        <w:rPr>
          <w:rFonts w:ascii="Times New Roman" w:hAnsi="Times New Roman" w:cs="Times New Roman"/>
          <w:sz w:val="28"/>
          <w:szCs w:val="28"/>
        </w:rPr>
        <w:t xml:space="preserve">. </w:t>
      </w:r>
      <w:r w:rsidR="00FA6EB1" w:rsidRPr="00860A3D">
        <w:rPr>
          <w:rFonts w:ascii="Times New Roman" w:hAnsi="Times New Roman" w:cs="Times New Roman"/>
          <w:sz w:val="28"/>
          <w:szCs w:val="28"/>
        </w:rPr>
        <w:t xml:space="preserve">ООО «Факел» по договору аренды сдало принадлежащее ему нежилое помещение ИП для размещения в нем обувной мастерской с 1 ноября 2019 года. Срок аренды в договоре не определен. Фиксированные арендные платежи должны производиться ежемесячно не позднее 5 дней с начала каждого месяца. </w:t>
      </w:r>
      <w:proofErr w:type="gramStart"/>
      <w:r w:rsidR="00FA6EB1" w:rsidRPr="00860A3D">
        <w:rPr>
          <w:rFonts w:ascii="Times New Roman" w:hAnsi="Times New Roman" w:cs="Times New Roman"/>
          <w:sz w:val="28"/>
          <w:szCs w:val="28"/>
        </w:rPr>
        <w:t>ИП  внес</w:t>
      </w:r>
      <w:proofErr w:type="gramEnd"/>
      <w:r w:rsidR="00FA6EB1" w:rsidRPr="00860A3D">
        <w:rPr>
          <w:rFonts w:ascii="Times New Roman" w:hAnsi="Times New Roman" w:cs="Times New Roman"/>
          <w:sz w:val="28"/>
          <w:szCs w:val="28"/>
        </w:rPr>
        <w:t xml:space="preserve"> арендные платежи за ноябрь, а в декабре письменно предупредил арендодателя о том, что он вместо ежемесячных платежей будет вносить ежеквартальные в течение 10 дней по окончании квартала, и приостановил платежи. Через два месяца арендодатель в судебном порядке потребовал расторжения договора. ИП исковых требований не признал, считая изменение сроков внесения арендной платы согласованным с арендодателем по умолчанию.  </w:t>
      </w:r>
    </w:p>
    <w:p w:rsidR="0080159D" w:rsidRDefault="00FA6EB1"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Мог </w:t>
      </w:r>
      <w:proofErr w:type="gramStart"/>
      <w:r w:rsidRPr="00860A3D">
        <w:rPr>
          <w:rFonts w:ascii="Times New Roman" w:hAnsi="Times New Roman" w:cs="Times New Roman"/>
          <w:sz w:val="28"/>
          <w:szCs w:val="28"/>
        </w:rPr>
        <w:t>ли  ИП</w:t>
      </w:r>
      <w:proofErr w:type="gramEnd"/>
      <w:r w:rsidRPr="00860A3D">
        <w:rPr>
          <w:rFonts w:ascii="Times New Roman" w:hAnsi="Times New Roman" w:cs="Times New Roman"/>
          <w:sz w:val="28"/>
          <w:szCs w:val="28"/>
        </w:rPr>
        <w:t xml:space="preserve"> в одностороннем порядке изменить условия договора? Каким образом может быть расторгнут договор со стороны арендодателя? </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A6EB1" w:rsidRPr="00860A3D">
        <w:rPr>
          <w:rFonts w:ascii="Times New Roman" w:hAnsi="Times New Roman" w:cs="Times New Roman"/>
          <w:sz w:val="28"/>
          <w:szCs w:val="28"/>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860A3D" w:rsidRDefault="00FA6EB1" w:rsidP="005F39D1">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A6EB1" w:rsidRPr="00860A3D">
        <w:rPr>
          <w:rFonts w:ascii="Times New Roman" w:hAnsi="Times New Roman" w:cs="Times New Roman"/>
          <w:sz w:val="28"/>
          <w:szCs w:val="28"/>
        </w:rPr>
        <w:t xml:space="preserve">ООО «Круг» находится в процессе банкротства. По окончании процедуры наблюдения на первом собрании кредиторы приняли ходатайство перед арбитражным судом о признании должника несостоятельным (банкротом) и введении процедуры конкурсного производства. В процессе рассмотрения дела арбитражный суд отказал в удовлетворении ходатайства собрания кредиторов и ввел процедуру финансового оздоровления. Свое решение арбитражный суд мотивировал тем, что, во-первых, общее собрание участников ООО «Круг» </w:t>
      </w:r>
      <w:r w:rsidR="00FA6EB1" w:rsidRPr="00860A3D">
        <w:rPr>
          <w:rFonts w:ascii="Times New Roman" w:hAnsi="Times New Roman" w:cs="Times New Roman"/>
          <w:sz w:val="28"/>
          <w:szCs w:val="28"/>
        </w:rPr>
        <w:lastRenderedPageBreak/>
        <w:t>ходатайствовало перед собранием кредиторов о введении процедуры финансового оздоровления; во-вторых, представило собранию кредиторов график погашения задолженностей, в котором выплаты кредиторам должны начаться не позднее одного месяца с момента введения процедуры финансового оздоровления; в-третьих, предоставило банковскую гарантию на всю сумму долга, по которой коммерческий банк «Железнодорожный» в случае нарушения графика погашения задолженности со стороны ООО «Круг» обязан рассчитаться со всеми его кредиторами. Часть конкурсных кредиторов решили обжаловать определение арбитражного суда о введении процедуры финансового оздоровления.</w:t>
      </w:r>
    </w:p>
    <w:p w:rsidR="0080159D" w:rsidRDefault="00FA6EB1" w:rsidP="00860A3D">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Соответствует ли закону определение арбитражного суда о введении процедуры финансового </w:t>
      </w:r>
      <w:proofErr w:type="spellStart"/>
      <w:proofErr w:type="gramStart"/>
      <w:r w:rsidRPr="00860A3D">
        <w:rPr>
          <w:rFonts w:ascii="Times New Roman" w:hAnsi="Times New Roman" w:cs="Times New Roman"/>
          <w:sz w:val="28"/>
          <w:szCs w:val="28"/>
        </w:rPr>
        <w:t>оздоровления?Есть</w:t>
      </w:r>
      <w:proofErr w:type="spellEnd"/>
      <w:proofErr w:type="gramEnd"/>
      <w:r w:rsidRPr="00860A3D">
        <w:rPr>
          <w:rFonts w:ascii="Times New Roman" w:hAnsi="Times New Roman" w:cs="Times New Roman"/>
          <w:sz w:val="28"/>
          <w:szCs w:val="28"/>
        </w:rPr>
        <w:t xml:space="preserve"> ли основание для обжалования определения арбитражного суда о введении процедуры финансового оздоровления?</w:t>
      </w:r>
    </w:p>
    <w:p w:rsidR="00860A3D" w:rsidRPr="00860A3D" w:rsidRDefault="00860A3D" w:rsidP="00860A3D">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4). </w:t>
      </w:r>
      <w:r w:rsidRPr="00860A3D">
        <w:rPr>
          <w:rFonts w:ascii="Times New Roman" w:hAnsi="Times New Roman"/>
          <w:sz w:val="28"/>
          <w:szCs w:val="28"/>
        </w:rPr>
        <w:t xml:space="preserve">Гр. Мохов является одним из учредителей и генеральным директором ООО «Гамма», он имеет статус ИП и является собственником нежилых помещений. </w:t>
      </w:r>
    </w:p>
    <w:p w:rsidR="00860A3D" w:rsidRDefault="00860A3D" w:rsidP="00860A3D">
      <w:pPr>
        <w:pStyle w:val="a3"/>
        <w:spacing w:after="0" w:line="240" w:lineRule="auto"/>
        <w:ind w:left="0" w:firstLine="567"/>
        <w:jc w:val="both"/>
        <w:rPr>
          <w:rFonts w:ascii="Times New Roman" w:hAnsi="Times New Roman"/>
          <w:sz w:val="28"/>
          <w:szCs w:val="28"/>
        </w:rPr>
      </w:pPr>
      <w:r w:rsidRPr="00860A3D">
        <w:rPr>
          <w:rFonts w:ascii="Times New Roman" w:hAnsi="Times New Roman"/>
          <w:sz w:val="28"/>
          <w:szCs w:val="28"/>
        </w:rPr>
        <w:t>Вправе ли Гр. Мохов сдавать принадлежащие ему нежилые помещения в аренду этому же обществу? Ответ обоснуйте.</w:t>
      </w:r>
    </w:p>
    <w:p w:rsidR="00860A3D" w:rsidRPr="00860A3D" w:rsidRDefault="00860A3D" w:rsidP="00860A3D">
      <w:pPr>
        <w:pStyle w:val="a3"/>
        <w:spacing w:after="0"/>
        <w:ind w:left="0"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860A3D">
        <w:rPr>
          <w:rFonts w:ascii="Times New Roman" w:hAnsi="Times New Roman" w:cs="Times New Roman"/>
          <w:sz w:val="28"/>
          <w:szCs w:val="28"/>
        </w:rPr>
        <w:t>АО «Пост» уведомило своих кредиторов о реорганизации путем разде</w:t>
      </w:r>
      <w:r w:rsidRPr="00860A3D">
        <w:rPr>
          <w:rFonts w:ascii="Times New Roman" w:hAnsi="Times New Roman" w:cs="Times New Roman"/>
          <w:sz w:val="28"/>
          <w:szCs w:val="28"/>
        </w:rPr>
        <w:softHyphen/>
        <w:t>ления на две самостоятельные организации: АО «</w:t>
      </w:r>
      <w:proofErr w:type="spellStart"/>
      <w:r w:rsidRPr="00860A3D">
        <w:rPr>
          <w:rFonts w:ascii="Times New Roman" w:hAnsi="Times New Roman" w:cs="Times New Roman"/>
          <w:sz w:val="28"/>
          <w:szCs w:val="28"/>
        </w:rPr>
        <w:t>Старз</w:t>
      </w:r>
      <w:proofErr w:type="spellEnd"/>
      <w:r w:rsidRPr="00860A3D">
        <w:rPr>
          <w:rFonts w:ascii="Times New Roman" w:hAnsi="Times New Roman" w:cs="Times New Roman"/>
          <w:sz w:val="28"/>
          <w:szCs w:val="28"/>
        </w:rPr>
        <w:t>» и АО «Крик». Догово</w:t>
      </w:r>
      <w:r w:rsidRPr="00860A3D">
        <w:rPr>
          <w:rFonts w:ascii="Times New Roman" w:hAnsi="Times New Roman" w:cs="Times New Roman"/>
          <w:sz w:val="28"/>
          <w:szCs w:val="28"/>
        </w:rPr>
        <w:softHyphen/>
        <w:t xml:space="preserve">ры, заключенные кредиторами с АО «Пост», еще не были исполнены обществом. Кредиторы обратились к юристу с вопросом о возможных способах защиты их прав. </w:t>
      </w:r>
    </w:p>
    <w:p w:rsidR="008E07FA" w:rsidRDefault="00860A3D" w:rsidP="00860A3D">
      <w:pPr>
        <w:pStyle w:val="a3"/>
        <w:spacing w:after="0"/>
        <w:ind w:left="567"/>
        <w:jc w:val="both"/>
        <w:rPr>
          <w:rFonts w:ascii="Times New Roman" w:hAnsi="Times New Roman" w:cs="Times New Roman"/>
          <w:sz w:val="28"/>
          <w:szCs w:val="28"/>
        </w:rPr>
      </w:pPr>
      <w:proofErr w:type="gramStart"/>
      <w:r w:rsidRPr="00860A3D">
        <w:rPr>
          <w:rFonts w:ascii="Times New Roman" w:hAnsi="Times New Roman" w:cs="Times New Roman"/>
          <w:sz w:val="28"/>
          <w:szCs w:val="28"/>
        </w:rPr>
        <w:t>Дайте  юридическую</w:t>
      </w:r>
      <w:proofErr w:type="gramEnd"/>
      <w:r w:rsidRPr="00860A3D">
        <w:rPr>
          <w:rFonts w:ascii="Times New Roman" w:hAnsi="Times New Roman" w:cs="Times New Roman"/>
          <w:sz w:val="28"/>
          <w:szCs w:val="28"/>
        </w:rPr>
        <w:t xml:space="preserve"> оценку сложившейся ситуации. </w:t>
      </w:r>
    </w:p>
    <w:p w:rsidR="00860A3D" w:rsidRPr="00860A3D" w:rsidRDefault="00860A3D" w:rsidP="00860A3D">
      <w:pPr>
        <w:pStyle w:val="a3"/>
        <w:spacing w:after="0"/>
        <w:ind w:left="567"/>
        <w:jc w:val="both"/>
        <w:rPr>
          <w:rFonts w:ascii="Times New Roman" w:hAnsi="Times New Roman" w:cs="Times New Roman"/>
          <w:sz w:val="28"/>
          <w:szCs w:val="28"/>
        </w:rPr>
      </w:pPr>
      <w:r w:rsidRPr="00860A3D">
        <w:rPr>
          <w:rFonts w:ascii="Times New Roman" w:hAnsi="Times New Roman" w:cs="Times New Roman"/>
          <w:sz w:val="28"/>
          <w:szCs w:val="28"/>
        </w:rPr>
        <w:t xml:space="preserve"> </w:t>
      </w:r>
    </w:p>
    <w:p w:rsidR="004E05BB" w:rsidRPr="008E07FA" w:rsidRDefault="004E05BB" w:rsidP="004E05BB">
      <w:pPr>
        <w:tabs>
          <w:tab w:val="left" w:pos="1134"/>
        </w:tabs>
        <w:ind w:firstLine="709"/>
        <w:jc w:val="both"/>
        <w:rPr>
          <w:rFonts w:ascii="Times New Roman" w:hAnsi="Times New Roman" w:cs="Times New Roman"/>
          <w:i/>
          <w:sz w:val="28"/>
          <w:szCs w:val="28"/>
        </w:rPr>
      </w:pPr>
      <w:r w:rsidRPr="008E07FA">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860A3D" w:rsidRPr="008E07FA">
          <w:rPr>
            <w:rStyle w:val="ad"/>
            <w:rFonts w:ascii="Times New Roman" w:hAnsi="Times New Roman" w:cs="Times New Roman"/>
            <w:i/>
            <w:sz w:val="28"/>
            <w:szCs w:val="28"/>
          </w:rPr>
          <w:t>http://www.fa.ru/org/dep/pred/News/2018-01-23-ratingpred.aspx</w:t>
        </w:r>
      </w:hyperlink>
      <w:r w:rsidRPr="008E07FA">
        <w:rPr>
          <w:rFonts w:ascii="Times New Roman" w:hAnsi="Times New Roman" w:cs="Times New Roman"/>
          <w:i/>
          <w:sz w:val="28"/>
          <w:szCs w:val="28"/>
        </w:rPr>
        <w:t>).</w:t>
      </w:r>
    </w:p>
    <w:p w:rsidR="00860A3D" w:rsidRPr="004E05BB" w:rsidRDefault="00860A3D" w:rsidP="004E05BB">
      <w:pPr>
        <w:tabs>
          <w:tab w:val="left" w:pos="1134"/>
        </w:tabs>
        <w:ind w:firstLine="709"/>
        <w:jc w:val="both"/>
        <w:rPr>
          <w:rFonts w:ascii="Times New Roman" w:hAnsi="Times New Roman" w:cs="Times New Roman"/>
          <w:sz w:val="28"/>
          <w:szCs w:val="28"/>
        </w:rPr>
      </w:pPr>
    </w:p>
    <w:p w:rsidR="009E41CB" w:rsidRDefault="009E41CB" w:rsidP="004E05BB">
      <w:pPr>
        <w:pStyle w:val="a3"/>
        <w:spacing w:after="0"/>
        <w:ind w:left="0"/>
        <w:jc w:val="both"/>
        <w:rPr>
          <w:rFonts w:ascii="Times New Roman" w:hAnsi="Times New Roman"/>
          <w:b/>
          <w:sz w:val="28"/>
          <w:szCs w:val="24"/>
          <w:lang w:eastAsia="ru-RU"/>
        </w:rPr>
      </w:pPr>
      <w:r>
        <w:rPr>
          <w:rFonts w:ascii="Times New Roman" w:hAnsi="Times New Roman"/>
          <w:b/>
          <w:sz w:val="28"/>
          <w:szCs w:val="24"/>
          <w:lang w:eastAsia="ru-RU"/>
        </w:rPr>
        <w:t>7.</w:t>
      </w:r>
      <w:r>
        <w:rPr>
          <w:rFonts w:ascii="Times New Roman" w:hAnsi="Times New Roman"/>
          <w:b/>
          <w:sz w:val="28"/>
          <w:szCs w:val="24"/>
          <w:lang w:eastAsia="ru-RU"/>
        </w:rPr>
        <w:tab/>
        <w:t>Фонд оценочных средств для проведения промежуточной аттестации обучающихся по дисциплине</w:t>
      </w:r>
    </w:p>
    <w:p w:rsidR="00772610" w:rsidRDefault="00772610" w:rsidP="004E05BB">
      <w:pPr>
        <w:pStyle w:val="a3"/>
        <w:spacing w:after="0"/>
        <w:ind w:left="0"/>
        <w:jc w:val="both"/>
        <w:rPr>
          <w:rFonts w:ascii="Times New Roman" w:hAnsi="Times New Roman"/>
          <w:b/>
          <w:sz w:val="28"/>
          <w:szCs w:val="24"/>
          <w:lang w:eastAsia="ru-RU"/>
        </w:rPr>
      </w:pPr>
    </w:p>
    <w:p w:rsidR="009E41CB" w:rsidRDefault="009E41CB" w:rsidP="004E05BB">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П</w:t>
      </w:r>
      <w:r w:rsidRPr="00A65D26">
        <w:rPr>
          <w:rFonts w:ascii="Times New Roman" w:hAnsi="Times New Roman" w:cs="Times New Roman"/>
          <w:b/>
          <w:sz w:val="28"/>
          <w:szCs w:val="28"/>
        </w:rPr>
        <w:t xml:space="preserve">еречень </w:t>
      </w:r>
      <w:r w:rsidR="00923B0B">
        <w:rPr>
          <w:rFonts w:ascii="Times New Roman" w:hAnsi="Times New Roman" w:cs="Times New Roman"/>
          <w:b/>
          <w:sz w:val="28"/>
          <w:szCs w:val="28"/>
        </w:rPr>
        <w:t>примерных контрольных заданий или иных материалов, нео</w:t>
      </w:r>
      <w:r w:rsidR="00772610">
        <w:rPr>
          <w:rFonts w:ascii="Times New Roman" w:hAnsi="Times New Roman" w:cs="Times New Roman"/>
          <w:b/>
          <w:sz w:val="28"/>
          <w:szCs w:val="28"/>
        </w:rPr>
        <w:t>бходимых для оценки и</w:t>
      </w:r>
      <w:r w:rsidR="00082053">
        <w:rPr>
          <w:rFonts w:ascii="Times New Roman" w:hAnsi="Times New Roman" w:cs="Times New Roman"/>
          <w:b/>
          <w:sz w:val="28"/>
          <w:szCs w:val="28"/>
        </w:rPr>
        <w:t>н</w:t>
      </w:r>
      <w:r w:rsidR="00772610">
        <w:rPr>
          <w:rFonts w:ascii="Times New Roman" w:hAnsi="Times New Roman" w:cs="Times New Roman"/>
          <w:b/>
          <w:sz w:val="28"/>
          <w:szCs w:val="28"/>
        </w:rPr>
        <w:t xml:space="preserve">дикаторов </w:t>
      </w:r>
      <w:r w:rsidR="00923B0B">
        <w:rPr>
          <w:rFonts w:ascii="Times New Roman" w:hAnsi="Times New Roman" w:cs="Times New Roman"/>
          <w:b/>
          <w:sz w:val="28"/>
          <w:szCs w:val="28"/>
        </w:rPr>
        <w:t xml:space="preserve">достижения </w:t>
      </w:r>
      <w:r w:rsidRPr="00A65D26">
        <w:rPr>
          <w:rFonts w:ascii="Times New Roman" w:hAnsi="Times New Roman" w:cs="Times New Roman"/>
          <w:b/>
          <w:sz w:val="28"/>
          <w:szCs w:val="28"/>
        </w:rPr>
        <w:t>ком</w:t>
      </w:r>
      <w:r>
        <w:rPr>
          <w:rFonts w:ascii="Times New Roman" w:hAnsi="Times New Roman" w:cs="Times New Roman"/>
          <w:b/>
          <w:sz w:val="28"/>
          <w:szCs w:val="28"/>
        </w:rPr>
        <w:t xml:space="preserve">петенций, </w:t>
      </w:r>
      <w:r w:rsidR="00923B0B">
        <w:rPr>
          <w:rFonts w:ascii="Times New Roman" w:hAnsi="Times New Roman" w:cs="Times New Roman"/>
          <w:b/>
          <w:sz w:val="28"/>
          <w:szCs w:val="28"/>
        </w:rPr>
        <w:t>умений и знаний.</w:t>
      </w:r>
    </w:p>
    <w:p w:rsidR="00451FF2" w:rsidRPr="00602908" w:rsidRDefault="00451FF2" w:rsidP="00451FF2">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sidRPr="00602908">
        <w:rPr>
          <w:rFonts w:ascii="Times New Roman" w:eastAsia="Times New Roman" w:hAnsi="Times New Roman" w:cs="Times New Roman"/>
          <w:b/>
          <w:i/>
          <w:color w:val="000000"/>
          <w:sz w:val="28"/>
          <w:szCs w:val="28"/>
          <w:shd w:val="clear" w:color="auto" w:fill="FFFFFF"/>
        </w:rPr>
        <w:t>Образовательная программа «Логистика»</w:t>
      </w:r>
    </w:p>
    <w:p w:rsidR="00451FF2" w:rsidRPr="00A65D26" w:rsidRDefault="00451FF2" w:rsidP="004E05BB">
      <w:pPr>
        <w:spacing w:after="0"/>
        <w:ind w:firstLine="709"/>
        <w:jc w:val="both"/>
        <w:rPr>
          <w:rFonts w:ascii="Times New Roman" w:hAnsi="Times New Roman" w:cs="Times New Roman"/>
          <w:b/>
          <w:sz w:val="28"/>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5"/>
        <w:gridCol w:w="2413"/>
        <w:gridCol w:w="4394"/>
      </w:tblGrid>
      <w:tr w:rsidR="00923B0B" w:rsidTr="004B3625">
        <w:trPr>
          <w:trHeight w:val="1116"/>
        </w:trPr>
        <w:tc>
          <w:tcPr>
            <w:tcW w:w="1843" w:type="dxa"/>
            <w:tcBorders>
              <w:top w:val="single" w:sz="4" w:space="0" w:color="auto"/>
              <w:left w:val="single" w:sz="4" w:space="0" w:color="auto"/>
              <w:bottom w:val="nil"/>
              <w:right w:val="single" w:sz="4" w:space="0" w:color="auto"/>
            </w:tcBorders>
            <w:vAlign w:val="center"/>
            <w:hideMark/>
          </w:tcPr>
          <w:p w:rsidR="00923B0B" w:rsidRDefault="00923B0B" w:rsidP="004137C5">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Наименование компетенции</w:t>
            </w:r>
          </w:p>
        </w:tc>
        <w:tc>
          <w:tcPr>
            <w:tcW w:w="2265" w:type="dxa"/>
            <w:tcBorders>
              <w:top w:val="single" w:sz="4" w:space="0" w:color="auto"/>
              <w:left w:val="single" w:sz="4" w:space="0" w:color="auto"/>
              <w:bottom w:val="nil"/>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2413" w:type="dxa"/>
            <w:tcBorders>
              <w:top w:val="single" w:sz="4" w:space="0" w:color="auto"/>
              <w:left w:val="single" w:sz="4" w:space="0" w:color="auto"/>
              <w:bottom w:val="nil"/>
              <w:right w:val="single" w:sz="4" w:space="0" w:color="auto"/>
            </w:tcBorders>
            <w:vAlign w:val="center"/>
            <w:hideMark/>
          </w:tcPr>
          <w:p w:rsidR="00923B0B" w:rsidRDefault="00192725" w:rsidP="004B3625">
            <w:pPr>
              <w:tabs>
                <w:tab w:val="left" w:pos="0"/>
              </w:tabs>
              <w:suppressAutoHyphens/>
              <w:spacing w:after="0" w:line="14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4394" w:type="dxa"/>
            <w:tcBorders>
              <w:top w:val="single" w:sz="4" w:space="0" w:color="auto"/>
              <w:left w:val="single" w:sz="4" w:space="0" w:color="auto"/>
              <w:bottom w:val="nil"/>
              <w:right w:val="single" w:sz="4" w:space="0" w:color="auto"/>
            </w:tcBorders>
            <w:vAlign w:val="center"/>
            <w:hideMark/>
          </w:tcPr>
          <w:p w:rsidR="00923B0B" w:rsidRDefault="00AE0FCC" w:rsidP="004137C5">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923B0B" w:rsidTr="004B3625">
        <w:tc>
          <w:tcPr>
            <w:tcW w:w="1843"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rPr>
                <w:rFonts w:ascii="Times New Roman" w:eastAsia="Times New Roman" w:hAnsi="Times New Roman" w:cs="Times New Roman"/>
                <w:sz w:val="28"/>
                <w:szCs w:val="28"/>
              </w:rPr>
            </w:pPr>
          </w:p>
        </w:tc>
        <w:tc>
          <w:tcPr>
            <w:tcW w:w="2265"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sz w:val="28"/>
                <w:szCs w:val="28"/>
              </w:rPr>
            </w:pPr>
          </w:p>
        </w:tc>
        <w:tc>
          <w:tcPr>
            <w:tcW w:w="2413"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sz w:val="28"/>
                <w:szCs w:val="28"/>
              </w:rPr>
            </w:pPr>
          </w:p>
        </w:tc>
        <w:tc>
          <w:tcPr>
            <w:tcW w:w="4394"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240" w:lineRule="auto"/>
              <w:jc w:val="center"/>
              <w:rPr>
                <w:rFonts w:ascii="Times New Roman" w:eastAsia="Times New Roman" w:hAnsi="Times New Roman" w:cs="Times New Roman"/>
                <w:sz w:val="28"/>
                <w:szCs w:val="28"/>
              </w:rPr>
            </w:pPr>
          </w:p>
        </w:tc>
      </w:tr>
      <w:tr w:rsidR="00192725" w:rsidRPr="00F30FE3" w:rsidTr="004B3625">
        <w:trPr>
          <w:trHeight w:val="5424"/>
        </w:trPr>
        <w:tc>
          <w:tcPr>
            <w:tcW w:w="1843" w:type="dxa"/>
            <w:vMerge w:val="restart"/>
            <w:tcBorders>
              <w:top w:val="single" w:sz="4" w:space="0" w:color="auto"/>
              <w:left w:val="single" w:sz="4" w:space="0" w:color="auto"/>
              <w:right w:val="single" w:sz="4" w:space="0" w:color="auto"/>
            </w:tcBorders>
            <w:hideMark/>
          </w:tcPr>
          <w:p w:rsidR="00192725" w:rsidRPr="00923B0B" w:rsidRDefault="00451FF2" w:rsidP="006C7088">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УК-5</w:t>
            </w:r>
          </w:p>
          <w:p w:rsidR="00192725" w:rsidRPr="002C2B7C" w:rsidRDefault="00451FF2" w:rsidP="006C7088">
            <w:pPr>
              <w:spacing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265" w:type="dxa"/>
            <w:tcBorders>
              <w:top w:val="single" w:sz="4" w:space="0" w:color="auto"/>
              <w:left w:val="single" w:sz="4" w:space="0" w:color="auto"/>
              <w:right w:val="single" w:sz="4" w:space="0" w:color="auto"/>
            </w:tcBorders>
          </w:tcPr>
          <w:p w:rsidR="00AE0FCC" w:rsidRPr="00AE0FCC" w:rsidRDefault="00AE0FCC" w:rsidP="00192725">
            <w:pPr>
              <w:spacing w:after="0" w:line="240" w:lineRule="auto"/>
              <w:jc w:val="both"/>
              <w:rPr>
                <w:rFonts w:ascii="Times New Roman" w:hAnsi="Times New Roman" w:cs="Times New Roman"/>
                <w:b/>
                <w:color w:val="000000"/>
                <w:sz w:val="24"/>
                <w:szCs w:val="24"/>
                <w:shd w:val="clear" w:color="auto" w:fill="FFFFFF"/>
              </w:rPr>
            </w:pPr>
            <w:r w:rsidRPr="00AE0FCC">
              <w:rPr>
                <w:rFonts w:ascii="Times New Roman" w:hAnsi="Times New Roman" w:cs="Times New Roman"/>
                <w:b/>
                <w:color w:val="000000"/>
                <w:sz w:val="24"/>
                <w:szCs w:val="24"/>
                <w:shd w:val="clear" w:color="auto" w:fill="FFFFFF"/>
              </w:rPr>
              <w:t>Индикатор</w:t>
            </w:r>
            <w:r w:rsidR="00192725" w:rsidRPr="00AE0FCC">
              <w:rPr>
                <w:rFonts w:ascii="Times New Roman" w:hAnsi="Times New Roman" w:cs="Times New Roman"/>
                <w:b/>
                <w:color w:val="000000"/>
                <w:sz w:val="24"/>
                <w:szCs w:val="24"/>
                <w:shd w:val="clear" w:color="auto" w:fill="FFFFFF"/>
              </w:rPr>
              <w:t>1.</w:t>
            </w:r>
          </w:p>
          <w:p w:rsidR="00451FF2" w:rsidRPr="00CA6037" w:rsidRDefault="00451FF2" w:rsidP="00451FF2">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p w:rsidR="00192725" w:rsidRDefault="00192725"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813AC1" w:rsidRDefault="00813AC1" w:rsidP="004137C5">
            <w:pPr>
              <w:tabs>
                <w:tab w:val="left" w:pos="0"/>
              </w:tabs>
              <w:suppressAutoHyphens/>
              <w:spacing w:after="0" w:line="240" w:lineRule="auto"/>
              <w:rPr>
                <w:rFonts w:ascii="Times New Roman" w:hAnsi="Times New Roman" w:cs="Times New Roman"/>
                <w:b/>
                <w:color w:val="000000"/>
                <w:sz w:val="24"/>
                <w:szCs w:val="24"/>
              </w:rPr>
            </w:pPr>
          </w:p>
          <w:p w:rsidR="00192725" w:rsidRPr="00192725" w:rsidRDefault="00192725" w:rsidP="004137C5">
            <w:pPr>
              <w:tabs>
                <w:tab w:val="left" w:pos="0"/>
              </w:tabs>
              <w:suppressAutoHyphens/>
              <w:spacing w:after="0" w:line="240" w:lineRule="auto"/>
              <w:rPr>
                <w:rFonts w:ascii="Times New Roman" w:hAnsi="Times New Roman" w:cs="Times New Roman"/>
                <w:color w:val="000000"/>
                <w:sz w:val="24"/>
                <w:szCs w:val="24"/>
              </w:rPr>
            </w:pPr>
          </w:p>
        </w:tc>
        <w:tc>
          <w:tcPr>
            <w:tcW w:w="2413" w:type="dxa"/>
            <w:tcBorders>
              <w:top w:val="single" w:sz="4" w:space="0" w:color="auto"/>
              <w:left w:val="single" w:sz="4" w:space="0" w:color="auto"/>
              <w:bottom w:val="single" w:sz="4" w:space="0" w:color="auto"/>
              <w:right w:val="single" w:sz="4" w:space="0" w:color="auto"/>
            </w:tcBorders>
          </w:tcPr>
          <w:p w:rsidR="00192725" w:rsidRDefault="00192725" w:rsidP="00192725">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CE0939">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192725" w:rsidRDefault="00192725" w:rsidP="00192725">
            <w:pPr>
              <w:spacing w:after="0" w:line="240" w:lineRule="auto"/>
              <w:jc w:val="both"/>
              <w:rPr>
                <w:rFonts w:ascii="Times New Roman" w:hAnsi="Times New Roman" w:cs="Times New Roman"/>
                <w:sz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p w:rsidR="00192725" w:rsidRDefault="00192725" w:rsidP="00192725">
            <w:pPr>
              <w:spacing w:after="0" w:line="240" w:lineRule="auto"/>
              <w:jc w:val="both"/>
              <w:rPr>
                <w:rFonts w:ascii="Times New Roman" w:hAnsi="Times New Roman" w:cs="Times New Roman"/>
                <w:sz w:val="24"/>
              </w:rPr>
            </w:pPr>
          </w:p>
          <w:p w:rsidR="00192725" w:rsidRPr="00B143B2" w:rsidRDefault="00192725" w:rsidP="00192725">
            <w:pPr>
              <w:spacing w:after="0" w:line="240" w:lineRule="auto"/>
              <w:jc w:val="both"/>
              <w:rPr>
                <w:rFonts w:ascii="Times New Roman" w:eastAsia="Times New Roman" w:hAnsi="Times New Roman" w:cs="Times New Roman"/>
                <w:sz w:val="24"/>
                <w:szCs w:val="24"/>
                <w:highlight w:val="yellow"/>
              </w:rPr>
            </w:pPr>
          </w:p>
        </w:tc>
        <w:tc>
          <w:tcPr>
            <w:tcW w:w="4394" w:type="dxa"/>
            <w:tcBorders>
              <w:top w:val="single" w:sz="4" w:space="0" w:color="auto"/>
              <w:left w:val="single" w:sz="4" w:space="0" w:color="auto"/>
              <w:bottom w:val="single" w:sz="4" w:space="0" w:color="auto"/>
              <w:right w:val="single" w:sz="4" w:space="0" w:color="auto"/>
            </w:tcBorders>
          </w:tcPr>
          <w:p w:rsidR="00235944" w:rsidRPr="00235944" w:rsidRDefault="00235944" w:rsidP="00235944">
            <w:pPr>
              <w:spacing w:after="0" w:line="240" w:lineRule="auto"/>
              <w:jc w:val="both"/>
              <w:rPr>
                <w:rFonts w:ascii="Times New Roman" w:hAnsi="Times New Roman" w:cs="Times New Roman"/>
                <w:sz w:val="24"/>
                <w:szCs w:val="24"/>
              </w:rPr>
            </w:pPr>
            <w:r w:rsidRPr="00235944">
              <w:rPr>
                <w:rFonts w:ascii="Times New Roman" w:hAnsi="Times New Roman" w:cs="Times New Roman"/>
                <w:sz w:val="24"/>
                <w:szCs w:val="24"/>
              </w:rPr>
              <w:t xml:space="preserve">Смирнов, не имея статуса индивидуального предпринимателя, находясь в ежегодном отпуске, трижды на возмездной основе выполняет ремонтные работы в домах своих соседей по садоводству. По окончании отпуска </w:t>
            </w:r>
            <w:r>
              <w:rPr>
                <w:rFonts w:ascii="Times New Roman" w:hAnsi="Times New Roman" w:cs="Times New Roman"/>
                <w:sz w:val="24"/>
                <w:szCs w:val="24"/>
              </w:rPr>
              <w:t xml:space="preserve">Смирнов </w:t>
            </w:r>
            <w:r w:rsidRPr="00235944">
              <w:rPr>
                <w:rFonts w:ascii="Times New Roman" w:hAnsi="Times New Roman" w:cs="Times New Roman"/>
                <w:sz w:val="24"/>
                <w:szCs w:val="24"/>
              </w:rPr>
              <w:t>не планирует продолжать осуществлять указанную деятельность.</w:t>
            </w:r>
            <w:r>
              <w:rPr>
                <w:rFonts w:ascii="Times New Roman" w:hAnsi="Times New Roman" w:cs="Times New Roman"/>
                <w:sz w:val="24"/>
                <w:szCs w:val="24"/>
              </w:rPr>
              <w:t xml:space="preserve"> Является ли деятельность Смирнова предпринимательской? Ответ обоснуйте со ссылками на нормы законодательства и судебную практику.</w:t>
            </w:r>
          </w:p>
          <w:p w:rsidR="00192725" w:rsidRPr="00F30FE3" w:rsidRDefault="00235944" w:rsidP="00235944">
            <w:pPr>
              <w:spacing w:after="0" w:line="240" w:lineRule="auto"/>
              <w:jc w:val="both"/>
              <w:rPr>
                <w:rFonts w:ascii="Times New Roman" w:eastAsia="Times New Roman" w:hAnsi="Times New Roman" w:cs="Times New Roman"/>
                <w:sz w:val="24"/>
                <w:szCs w:val="24"/>
              </w:rPr>
            </w:pPr>
            <w:r w:rsidRPr="00235944">
              <w:rPr>
                <w:rFonts w:ascii="Times New Roman" w:hAnsi="Times New Roman" w:cs="Times New Roman"/>
                <w:sz w:val="24"/>
                <w:szCs w:val="24"/>
              </w:rPr>
              <w:t>Демидов разместил рекламу работ по рытью колодцев и нанял бригаду для осуществления указанных работ. Демидовым был по</w:t>
            </w:r>
            <w:r>
              <w:rPr>
                <w:rFonts w:ascii="Times New Roman" w:hAnsi="Times New Roman" w:cs="Times New Roman"/>
                <w:sz w:val="24"/>
                <w:szCs w:val="24"/>
              </w:rPr>
              <w:t>л</w:t>
            </w:r>
            <w:r w:rsidRPr="00235944">
              <w:rPr>
                <w:rFonts w:ascii="Times New Roman" w:hAnsi="Times New Roman" w:cs="Times New Roman"/>
                <w:sz w:val="24"/>
                <w:szCs w:val="24"/>
              </w:rPr>
              <w:t>учен от Иванова аванс за рытье колодца.</w:t>
            </w:r>
            <w:r>
              <w:rPr>
                <w:rFonts w:ascii="Times New Roman" w:hAnsi="Times New Roman" w:cs="Times New Roman"/>
                <w:sz w:val="24"/>
                <w:szCs w:val="24"/>
              </w:rPr>
              <w:t xml:space="preserve"> Является деятельность Демидова предпринимательской? Ответ обоснуйте со ссылками на нормы законодательства и судебную практику.</w:t>
            </w:r>
          </w:p>
        </w:tc>
      </w:tr>
      <w:tr w:rsidR="00192725" w:rsidRPr="00F30FE3" w:rsidTr="004B3625">
        <w:trPr>
          <w:trHeight w:val="5880"/>
        </w:trPr>
        <w:tc>
          <w:tcPr>
            <w:tcW w:w="1843" w:type="dxa"/>
            <w:vMerge/>
            <w:tcBorders>
              <w:left w:val="single" w:sz="4" w:space="0" w:color="auto"/>
              <w:bottom w:val="single" w:sz="4" w:space="0" w:color="auto"/>
              <w:right w:val="single" w:sz="4" w:space="0" w:color="auto"/>
            </w:tcBorders>
          </w:tcPr>
          <w:p w:rsidR="00192725" w:rsidRPr="00B143B2" w:rsidRDefault="00192725" w:rsidP="006C7088">
            <w:pPr>
              <w:spacing w:line="240" w:lineRule="auto"/>
              <w:rPr>
                <w:rFonts w:ascii="Times New Roman" w:eastAsia="Times New Roman" w:hAnsi="Times New Roman" w:cs="Times New Roman"/>
                <w:b/>
                <w:color w:val="FF0000"/>
                <w:sz w:val="24"/>
                <w:szCs w:val="24"/>
              </w:rPr>
            </w:pPr>
          </w:p>
        </w:tc>
        <w:tc>
          <w:tcPr>
            <w:tcW w:w="2265" w:type="dxa"/>
            <w:tcBorders>
              <w:left w:val="single" w:sz="4" w:space="0" w:color="auto"/>
              <w:bottom w:val="single" w:sz="4" w:space="0" w:color="auto"/>
              <w:right w:val="single" w:sz="4" w:space="0" w:color="auto"/>
            </w:tcBorders>
          </w:tcPr>
          <w:p w:rsidR="00192725" w:rsidRDefault="00813AC1" w:rsidP="004137C5">
            <w:pPr>
              <w:tabs>
                <w:tab w:val="left" w:pos="0"/>
              </w:tabs>
              <w:suppressAutoHyphens/>
              <w:spacing w:after="0" w:line="240" w:lineRule="auto"/>
              <w:rPr>
                <w:rFonts w:ascii="Times New Roman" w:eastAsia="Times New Roman" w:hAnsi="Times New Roman" w:cs="Times New Roman"/>
                <w:sz w:val="24"/>
                <w:szCs w:val="24"/>
              </w:rPr>
            </w:pPr>
            <w:r w:rsidRPr="00AE0FCC">
              <w:rPr>
                <w:rFonts w:ascii="Times New Roman" w:hAnsi="Times New Roman" w:cs="Times New Roman"/>
                <w:b/>
                <w:color w:val="000000"/>
                <w:sz w:val="24"/>
                <w:szCs w:val="24"/>
              </w:rPr>
              <w:t>Индикатор 2.</w:t>
            </w:r>
            <w:r w:rsidRPr="00CA6037">
              <w:rPr>
                <w:rFonts w:ascii="Times New Roman" w:hAnsi="Times New Roman" w:cs="Times New Roman"/>
                <w:color w:val="000000"/>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413" w:type="dxa"/>
            <w:tcBorders>
              <w:top w:val="single" w:sz="4" w:space="0" w:color="auto"/>
              <w:left w:val="single" w:sz="4" w:space="0" w:color="auto"/>
              <w:bottom w:val="single" w:sz="4" w:space="0" w:color="auto"/>
              <w:right w:val="single" w:sz="4" w:space="0" w:color="auto"/>
            </w:tcBorders>
          </w:tcPr>
          <w:p w:rsidR="00192725" w:rsidRPr="00F30FE3" w:rsidRDefault="00192725" w:rsidP="00192725">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39276C">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192725" w:rsidRPr="00B143B2" w:rsidRDefault="00192725" w:rsidP="00192725">
            <w:pPr>
              <w:pStyle w:val="a3"/>
              <w:spacing w:after="0" w:line="240" w:lineRule="auto"/>
              <w:ind w:left="0"/>
              <w:jc w:val="both"/>
              <w:rPr>
                <w:rFonts w:ascii="Times New Roman" w:eastAsia="Times New Roman" w:hAnsi="Times New Roman" w:cs="Times New Roman"/>
                <w:sz w:val="24"/>
                <w:szCs w:val="24"/>
                <w:highlight w:val="yellow"/>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оптимальный способ защиты прав и законных интересов субъектов бизнес-отношений.</w:t>
            </w:r>
          </w:p>
        </w:tc>
        <w:tc>
          <w:tcPr>
            <w:tcW w:w="4394" w:type="dxa"/>
            <w:tcBorders>
              <w:top w:val="single" w:sz="4" w:space="0" w:color="auto"/>
              <w:left w:val="single" w:sz="4" w:space="0" w:color="auto"/>
              <w:bottom w:val="single" w:sz="4" w:space="0" w:color="auto"/>
              <w:right w:val="single" w:sz="4" w:space="0" w:color="auto"/>
            </w:tcBorders>
          </w:tcPr>
          <w:p w:rsidR="00604478" w:rsidRPr="00DE0AE5" w:rsidRDefault="00604478" w:rsidP="00604478">
            <w:pPr>
              <w:spacing w:after="0" w:line="240" w:lineRule="auto"/>
              <w:jc w:val="both"/>
              <w:rPr>
                <w:rFonts w:ascii="Times New Roman" w:hAnsi="Times New Roman" w:cs="Times New Roman"/>
                <w:sz w:val="24"/>
                <w:szCs w:val="24"/>
              </w:rPr>
            </w:pPr>
            <w:r w:rsidRPr="00DE0AE5">
              <w:rPr>
                <w:rFonts w:ascii="Times New Roman" w:hAnsi="Times New Roman" w:cs="Times New Roman"/>
                <w:sz w:val="24"/>
                <w:szCs w:val="24"/>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604478" w:rsidRPr="00DE0AE5" w:rsidRDefault="00604478" w:rsidP="00604478">
            <w:pPr>
              <w:spacing w:after="0" w:line="240" w:lineRule="auto"/>
              <w:ind w:firstLine="567"/>
              <w:jc w:val="both"/>
              <w:rPr>
                <w:rFonts w:ascii="Times New Roman" w:hAnsi="Times New Roman" w:cs="Times New Roman"/>
                <w:sz w:val="24"/>
                <w:szCs w:val="24"/>
              </w:rPr>
            </w:pPr>
            <w:r w:rsidRPr="00DE0AE5">
              <w:rPr>
                <w:rFonts w:ascii="Times New Roman" w:hAnsi="Times New Roman" w:cs="Times New Roman"/>
                <w:sz w:val="24"/>
                <w:szCs w:val="24"/>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192725" w:rsidRPr="00F30FE3" w:rsidRDefault="00192725" w:rsidP="004137C5">
            <w:pPr>
              <w:tabs>
                <w:tab w:val="left" w:pos="0"/>
              </w:tabs>
              <w:suppressAutoHyphens/>
              <w:spacing w:after="0" w:line="240" w:lineRule="auto"/>
              <w:rPr>
                <w:rFonts w:ascii="Times New Roman" w:eastAsia="Times New Roman" w:hAnsi="Times New Roman" w:cs="Times New Roman"/>
                <w:sz w:val="24"/>
                <w:szCs w:val="24"/>
              </w:rPr>
            </w:pPr>
          </w:p>
        </w:tc>
      </w:tr>
      <w:tr w:rsidR="004B3625" w:rsidRPr="00452B12" w:rsidTr="004B3625">
        <w:trPr>
          <w:trHeight w:val="7219"/>
        </w:trPr>
        <w:tc>
          <w:tcPr>
            <w:tcW w:w="1843" w:type="dxa"/>
            <w:vMerge w:val="restart"/>
            <w:tcBorders>
              <w:top w:val="single" w:sz="4" w:space="0" w:color="auto"/>
              <w:left w:val="single" w:sz="4" w:space="0" w:color="auto"/>
              <w:right w:val="single" w:sz="4" w:space="0" w:color="auto"/>
            </w:tcBorders>
            <w:hideMark/>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ПКП-1</w:t>
            </w:r>
          </w:p>
          <w:p w:rsidR="004B3625" w:rsidRDefault="004B3625" w:rsidP="006C7088">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en-US"/>
              </w:rPr>
              <w:t>C</w:t>
            </w:r>
            <w:proofErr w:type="spellStart"/>
            <w:r w:rsidRPr="0092174F">
              <w:rPr>
                <w:rFonts w:ascii="Times New Roman" w:hAnsi="Times New Roman" w:cs="Times New Roman"/>
                <w:sz w:val="24"/>
                <w:szCs w:val="24"/>
              </w:rPr>
              <w:t>пособность</w:t>
            </w:r>
            <w:proofErr w:type="spellEnd"/>
            <w:r w:rsidRPr="0092174F">
              <w:rPr>
                <w:rFonts w:ascii="Times New Roman" w:hAnsi="Times New Roman" w:cs="Times New Roman"/>
                <w:sz w:val="24"/>
                <w:szCs w:val="24"/>
              </w:rPr>
              <w:t xml:space="preserve">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w:t>
            </w: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137C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1</w:t>
            </w:r>
            <w:r w:rsidRPr="00EC4C6C">
              <w:rPr>
                <w:rFonts w:ascii="Times New Roman" w:hAnsi="Times New Roman" w:cs="Times New Roman"/>
                <w:b/>
                <w:sz w:val="24"/>
                <w:szCs w:val="24"/>
              </w:rPr>
              <w:t>.</w:t>
            </w:r>
          </w:p>
          <w:p w:rsidR="004B3625" w:rsidRPr="0092174F" w:rsidRDefault="004B3625" w:rsidP="005179F6">
            <w:pPr>
              <w:pStyle w:val="a3"/>
              <w:ind w:left="33"/>
              <w:jc w:val="both"/>
              <w:rPr>
                <w:rFonts w:ascii="Times New Roman" w:hAnsi="Times New Roman" w:cs="Times New Roman"/>
                <w:sz w:val="24"/>
                <w:szCs w:val="24"/>
              </w:rPr>
            </w:pPr>
            <w:r w:rsidRPr="0092174F">
              <w:rPr>
                <w:rFonts w:ascii="Times New Roman" w:hAnsi="Times New Roman" w:cs="Times New Roman"/>
                <w:sz w:val="24"/>
                <w:szCs w:val="24"/>
              </w:rPr>
              <w:t>Применяет современные методики разработки и сопровождения логистических систем на предприятиях</w:t>
            </w: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52379">
            <w:pPr>
              <w:spacing w:after="0" w:line="240" w:lineRule="auto"/>
              <w:rPr>
                <w:rFonts w:ascii="Times New Roman" w:eastAsia="Times New Roman" w:hAnsi="Times New Roman" w:cs="Times New Roman"/>
                <w:b/>
                <w:color w:val="FF0000"/>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Pr="00FA3011" w:rsidRDefault="004B3625" w:rsidP="005179F6">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специфике правового положения </w:t>
            </w:r>
            <w:r>
              <w:rPr>
                <w:rFonts w:ascii="Times New Roman" w:hAnsi="Times New Roman" w:cs="Times New Roman"/>
                <w:sz w:val="24"/>
                <w:szCs w:val="24"/>
              </w:rPr>
              <w:t xml:space="preserve">индивидуального предпринимателя и </w:t>
            </w:r>
            <w:r w:rsidRPr="00FA3011">
              <w:rPr>
                <w:rFonts w:ascii="Times New Roman" w:hAnsi="Times New Roman" w:cs="Times New Roman"/>
                <w:sz w:val="24"/>
                <w:szCs w:val="24"/>
              </w:rPr>
              <w:t>различных организационно-правовых форм коммерческих организаций.</w:t>
            </w:r>
          </w:p>
          <w:p w:rsidR="004B3625" w:rsidRPr="004B3625"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 об ответственности различных организационно-правовых форм коммерческих организаций и их участни</w:t>
            </w:r>
            <w:r>
              <w:rPr>
                <w:rFonts w:ascii="Times New Roman" w:hAnsi="Times New Roman" w:cs="Times New Roman"/>
                <w:sz w:val="24"/>
                <w:szCs w:val="24"/>
              </w:rPr>
              <w:t>ков по принятым обязательствам.</w:t>
            </w:r>
          </w:p>
        </w:tc>
        <w:tc>
          <w:tcPr>
            <w:tcW w:w="4394" w:type="dxa"/>
            <w:tcBorders>
              <w:top w:val="single" w:sz="4" w:space="0" w:color="auto"/>
              <w:left w:val="single" w:sz="4" w:space="0" w:color="auto"/>
              <w:bottom w:val="single" w:sz="4" w:space="0" w:color="auto"/>
              <w:right w:val="single" w:sz="4" w:space="0" w:color="auto"/>
            </w:tcBorders>
          </w:tcPr>
          <w:p w:rsidR="004B3625" w:rsidRPr="006D5AF9" w:rsidRDefault="004B3625" w:rsidP="00810A30">
            <w:pPr>
              <w:pStyle w:val="af6"/>
              <w:spacing w:before="0" w:beforeAutospacing="0" w:after="0" w:afterAutospacing="0"/>
            </w:pPr>
            <w:r w:rsidRPr="006D5AF9">
              <w:t>Индивидуальный предприниматель Жильцов А.А. умер. Он являлся единоличным автором двух программных продуктов «</w:t>
            </w:r>
            <w:proofErr w:type="spellStart"/>
            <w:r w:rsidRPr="006D5AF9">
              <w:t>Fox</w:t>
            </w:r>
            <w:proofErr w:type="spellEnd"/>
            <w:r w:rsidRPr="006D5AF9">
              <w:t>» и «</w:t>
            </w:r>
            <w:proofErr w:type="spellStart"/>
            <w:r w:rsidRPr="006D5AF9">
              <w:t>Ling</w:t>
            </w:r>
            <w:proofErr w:type="spellEnd"/>
            <w:r w:rsidRPr="006D5AF9">
              <w:t>», которые пользовались большим спросом на рынке ПО в области игровых программ. При жизни Жильцов А.А. не передавал права на данные программные продукты, у него нет наследников и он не оставил завещания.</w:t>
            </w:r>
          </w:p>
          <w:p w:rsidR="004B3625" w:rsidRPr="006D5AF9" w:rsidRDefault="004B3625" w:rsidP="00810A30">
            <w:pPr>
              <w:pStyle w:val="af6"/>
              <w:spacing w:before="0" w:beforeAutospacing="0" w:after="0" w:afterAutospacing="0"/>
            </w:pPr>
            <w:r w:rsidRPr="006D5AF9">
              <w:rPr>
                <w:iCs/>
              </w:rPr>
              <w:t xml:space="preserve">Кому после смерти </w:t>
            </w:r>
            <w:proofErr w:type="spellStart"/>
            <w:r w:rsidRPr="006D5AF9">
              <w:rPr>
                <w:iCs/>
              </w:rPr>
              <w:t>Жильцова</w:t>
            </w:r>
            <w:proofErr w:type="spellEnd"/>
            <w:r w:rsidRPr="006D5AF9">
              <w:rPr>
                <w:iCs/>
              </w:rPr>
              <w:t xml:space="preserve"> А.А. перейдут личные неимущественные и исключительные права на данные программные продукты?</w:t>
            </w: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Pr="00EC4C6C" w:rsidRDefault="004B3625" w:rsidP="00452379">
            <w:pPr>
              <w:spacing w:after="0" w:line="240" w:lineRule="auto"/>
              <w:jc w:val="both"/>
              <w:rPr>
                <w:rFonts w:ascii="Times New Roman" w:hAnsi="Times New Roman" w:cs="Times New Roman"/>
                <w:b/>
                <w:sz w:val="24"/>
                <w:szCs w:val="24"/>
              </w:rPr>
            </w:pPr>
          </w:p>
        </w:tc>
      </w:tr>
      <w:tr w:rsidR="004B3625" w:rsidRPr="00452B12" w:rsidTr="004B3625">
        <w:trPr>
          <w:trHeight w:val="5730"/>
        </w:trPr>
        <w:tc>
          <w:tcPr>
            <w:tcW w:w="1843" w:type="dxa"/>
            <w:vMerge/>
            <w:tcBorders>
              <w:left w:val="single" w:sz="4" w:space="0" w:color="auto"/>
              <w:right w:val="single" w:sz="4" w:space="0" w:color="auto"/>
            </w:tcBorders>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2</w:t>
            </w:r>
            <w:r w:rsidRPr="00EC4C6C">
              <w:rPr>
                <w:rFonts w:ascii="Times New Roman" w:hAnsi="Times New Roman" w:cs="Times New Roman"/>
                <w:b/>
                <w:sz w:val="24"/>
                <w:szCs w:val="24"/>
              </w:rPr>
              <w:t>.</w:t>
            </w:r>
          </w:p>
          <w:p w:rsidR="004B3625" w:rsidRPr="0092174F" w:rsidRDefault="004B3625" w:rsidP="004B3625">
            <w:pPr>
              <w:pStyle w:val="a3"/>
              <w:spacing w:after="0" w:line="240" w:lineRule="auto"/>
              <w:ind w:left="34"/>
              <w:jc w:val="both"/>
              <w:rPr>
                <w:rFonts w:ascii="Times New Roman" w:hAnsi="Times New Roman" w:cs="Times New Roman"/>
                <w:sz w:val="24"/>
                <w:szCs w:val="24"/>
              </w:rPr>
            </w:pPr>
            <w:r w:rsidRPr="0092174F">
              <w:rPr>
                <w:rFonts w:ascii="Times New Roman" w:hAnsi="Times New Roman" w:cs="Times New Roman"/>
                <w:sz w:val="24"/>
                <w:szCs w:val="24"/>
              </w:rPr>
              <w:t xml:space="preserve">Использует современные техники и методы организации логистики в условиях цифровой экономики </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52379">
            <w:pPr>
              <w:spacing w:after="0" w:line="240" w:lineRule="auto"/>
              <w:rPr>
                <w:rFonts w:ascii="Times New Roman" w:hAnsi="Times New Roman" w:cs="Times New Roman"/>
                <w:b/>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Default="004B3625" w:rsidP="004B3625">
            <w:pPr>
              <w:pStyle w:val="a3"/>
              <w:spacing w:after="0" w:line="240" w:lineRule="auto"/>
              <w:ind w:left="0"/>
              <w:jc w:val="both"/>
              <w:rPr>
                <w:rFonts w:ascii="Times New Roman" w:eastAsia="Times New Roman" w:hAnsi="Times New Roman" w:cs="Times New Roman"/>
                <w:spacing w:val="-6"/>
                <w:sz w:val="24"/>
                <w:szCs w:val="24"/>
              </w:rPr>
            </w:pP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регулирующих вопросы совершенствования</w:t>
            </w:r>
            <w:r>
              <w:rPr>
                <w:rFonts w:ascii="Times New Roman" w:hAnsi="Times New Roman" w:cs="Times New Roman"/>
                <w:sz w:val="24"/>
                <w:szCs w:val="24"/>
              </w:rPr>
              <w:t xml:space="preserve"> логистических бизнес-процессов</w:t>
            </w:r>
            <w:r w:rsidRPr="00FA3011">
              <w:rPr>
                <w:rFonts w:ascii="Times New Roman" w:hAnsi="Times New Roman" w:cs="Times New Roman"/>
                <w:sz w:val="24"/>
                <w:szCs w:val="24"/>
              </w:rPr>
              <w:t xml:space="preserve"> </w:t>
            </w:r>
            <w:r>
              <w:rPr>
                <w:rFonts w:ascii="Times New Roman" w:hAnsi="Times New Roman" w:cs="Times New Roman"/>
                <w:sz w:val="24"/>
                <w:szCs w:val="24"/>
              </w:rPr>
              <w:t xml:space="preserve">на основе их </w:t>
            </w:r>
            <w:proofErr w:type="spellStart"/>
            <w:r>
              <w:rPr>
                <w:rFonts w:ascii="Times New Roman" w:hAnsi="Times New Roman" w:cs="Times New Roman"/>
                <w:sz w:val="24"/>
                <w:szCs w:val="24"/>
              </w:rPr>
              <w:t>цифровизации</w:t>
            </w:r>
            <w:proofErr w:type="spellEnd"/>
            <w:r>
              <w:rPr>
                <w:rFonts w:ascii="Times New Roman" w:hAnsi="Times New Roman" w:cs="Times New Roman"/>
                <w:sz w:val="24"/>
                <w:szCs w:val="24"/>
              </w:rPr>
              <w:t xml:space="preserve"> </w:t>
            </w: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определять правовой статус участников логистических цепочек и особенности их ответственности.</w:t>
            </w:r>
          </w:p>
          <w:p w:rsidR="004B3625" w:rsidRPr="00FA3011" w:rsidRDefault="004B3625" w:rsidP="00810A30">
            <w:pPr>
              <w:pStyle w:val="a3"/>
              <w:spacing w:after="0" w:line="240" w:lineRule="auto"/>
              <w:ind w:left="0"/>
              <w:jc w:val="both"/>
              <w:rPr>
                <w:rFonts w:ascii="Times New Roman" w:hAnsi="Times New Roman" w:cs="Times New Roman"/>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4B3625"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r w:rsidRPr="00211206">
              <w:rPr>
                <w:rFonts w:ascii="Times New Roman" w:hAnsi="Times New Roman" w:cs="Times New Roman"/>
                <w:color w:val="000000"/>
                <w:sz w:val="24"/>
                <w:szCs w:val="24"/>
              </w:rPr>
              <w:t xml:space="preserve">Грузополучатель потребовал от перевозчика (Управления Свердловской железной дороги) возместить стоимость испорченного груза в размере 120 тыс. руб. В коммерческом акте указывалось, что вагон, который использовал перевозчик, получил повреждения еще при погрузке. В результате груз в процессе транспортировки частично был утрачен. </w:t>
            </w:r>
          </w:p>
          <w:p w:rsidR="004B3625" w:rsidRPr="00211206"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r w:rsidRPr="00211206">
              <w:rPr>
                <w:rFonts w:ascii="Times New Roman" w:hAnsi="Times New Roman" w:cs="Times New Roman"/>
                <w:color w:val="000000"/>
                <w:sz w:val="24"/>
                <w:szCs w:val="24"/>
              </w:rPr>
              <w:t>Может ли перевозчик быть освобожден от ответственности за утрату груза? В каком порядке должен быть заявлен иск к Перевозчику?</w:t>
            </w: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p>
          <w:p w:rsidR="004B3625" w:rsidRPr="006D5AF9" w:rsidRDefault="004B3625" w:rsidP="00452379">
            <w:pPr>
              <w:spacing w:after="0" w:line="240" w:lineRule="auto"/>
              <w:jc w:val="both"/>
            </w:pPr>
          </w:p>
        </w:tc>
      </w:tr>
      <w:tr w:rsidR="004B3625" w:rsidRPr="00452B12" w:rsidTr="004B3625">
        <w:trPr>
          <w:trHeight w:val="5801"/>
        </w:trPr>
        <w:tc>
          <w:tcPr>
            <w:tcW w:w="1843" w:type="dxa"/>
            <w:vMerge/>
            <w:tcBorders>
              <w:left w:val="single" w:sz="4" w:space="0" w:color="auto"/>
              <w:right w:val="single" w:sz="4" w:space="0" w:color="auto"/>
            </w:tcBorders>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3</w:t>
            </w:r>
            <w:r w:rsidRPr="00EC4C6C">
              <w:rPr>
                <w:rFonts w:ascii="Times New Roman" w:hAnsi="Times New Roman" w:cs="Times New Roman"/>
                <w:b/>
                <w:sz w:val="24"/>
                <w:szCs w:val="24"/>
              </w:rPr>
              <w:t>.</w:t>
            </w:r>
          </w:p>
          <w:p w:rsidR="004B3625" w:rsidRDefault="004B3625" w:rsidP="004B3625">
            <w:pPr>
              <w:rPr>
                <w:rFonts w:ascii="Times New Roman" w:hAnsi="Times New Roman" w:cs="Times New Roman"/>
                <w:sz w:val="24"/>
                <w:szCs w:val="24"/>
              </w:rPr>
            </w:pPr>
            <w:r w:rsidRPr="0092174F">
              <w:rPr>
                <w:rFonts w:ascii="Times New Roman" w:hAnsi="Times New Roman" w:cs="Times New Roman"/>
                <w:sz w:val="24"/>
                <w:szCs w:val="24"/>
              </w:rPr>
              <w:t>Демонстрирует навыки формирования и внедрения современных методов управления логистическими системами</w:t>
            </w:r>
          </w:p>
          <w:p w:rsidR="004B3625" w:rsidRDefault="004B3625" w:rsidP="004B3625">
            <w:pPr>
              <w:rPr>
                <w:rFonts w:ascii="Times New Roman" w:hAnsi="Times New Roman" w:cs="Times New Roman"/>
                <w:b/>
                <w:sz w:val="24"/>
                <w:szCs w:val="24"/>
              </w:rPr>
            </w:pPr>
          </w:p>
          <w:p w:rsidR="004B3625" w:rsidRDefault="004B3625" w:rsidP="004B3625">
            <w:pPr>
              <w:rPr>
                <w:rFonts w:ascii="Times New Roman" w:hAnsi="Times New Roman" w:cs="Times New Roman"/>
                <w:b/>
                <w:sz w:val="24"/>
                <w:szCs w:val="24"/>
              </w:rPr>
            </w:pPr>
          </w:p>
          <w:p w:rsidR="004B3625" w:rsidRDefault="004B3625" w:rsidP="00452379">
            <w:pPr>
              <w:spacing w:after="0" w:line="240" w:lineRule="auto"/>
              <w:rPr>
                <w:rFonts w:ascii="Times New Roman" w:hAnsi="Times New Roman" w:cs="Times New Roman"/>
                <w:b/>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Default="004B3625" w:rsidP="004B3625">
            <w:pPr>
              <w:pStyle w:val="a3"/>
              <w:spacing w:after="0" w:line="240" w:lineRule="auto"/>
              <w:ind w:left="0"/>
              <w:jc w:val="both"/>
              <w:rPr>
                <w:rFonts w:ascii="Times New Roman" w:eastAsia="Times New Roman" w:hAnsi="Times New Roman" w:cs="Times New Roman"/>
                <w:spacing w:val="-6"/>
                <w:sz w:val="24"/>
                <w:szCs w:val="24"/>
              </w:rPr>
            </w:pP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составлении, заключении, изменении, </w:t>
            </w:r>
            <w:proofErr w:type="gramStart"/>
            <w:r w:rsidRPr="00FA3011">
              <w:rPr>
                <w:rFonts w:ascii="Times New Roman" w:hAnsi="Times New Roman" w:cs="Times New Roman"/>
                <w:sz w:val="24"/>
                <w:szCs w:val="24"/>
              </w:rPr>
              <w:t>расторжении  и</w:t>
            </w:r>
            <w:proofErr w:type="gramEnd"/>
            <w:r w:rsidRPr="00FA3011">
              <w:rPr>
                <w:rFonts w:ascii="Times New Roman" w:hAnsi="Times New Roman" w:cs="Times New Roman"/>
                <w:sz w:val="24"/>
                <w:szCs w:val="24"/>
              </w:rPr>
              <w:t xml:space="preserve"> недействительности договоров  об оказании логистических услуг.</w:t>
            </w:r>
          </w:p>
          <w:p w:rsidR="004B3625" w:rsidRDefault="004B3625" w:rsidP="00810A30">
            <w:pPr>
              <w:pStyle w:val="a3"/>
              <w:spacing w:after="0" w:line="240" w:lineRule="auto"/>
              <w:ind w:left="0"/>
              <w:jc w:val="both"/>
              <w:rPr>
                <w:rFonts w:ascii="Times New Roman" w:eastAsia="Times New Roman" w:hAnsi="Times New Roman" w:cs="Times New Roman"/>
                <w:spacing w:val="-6"/>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составлять, заключать, изменять, расторгать  и признавать  недействительными договоров  об оказании логистических услуг.</w:t>
            </w:r>
          </w:p>
        </w:tc>
        <w:tc>
          <w:tcPr>
            <w:tcW w:w="4394" w:type="dxa"/>
            <w:tcBorders>
              <w:top w:val="single" w:sz="4" w:space="0" w:color="auto"/>
              <w:left w:val="single" w:sz="4" w:space="0" w:color="auto"/>
              <w:bottom w:val="single" w:sz="4" w:space="0" w:color="auto"/>
              <w:right w:val="single" w:sz="4" w:space="0" w:color="auto"/>
            </w:tcBorders>
          </w:tcPr>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Логистическая компания «Астон» предъявила иски к Полному товариществу «</w:t>
            </w:r>
            <w:proofErr w:type="spellStart"/>
            <w:r>
              <w:rPr>
                <w:rFonts w:ascii="Times New Roman" w:hAnsi="Times New Roman" w:cs="Times New Roman"/>
                <w:sz w:val="24"/>
                <w:szCs w:val="24"/>
              </w:rPr>
              <w:t>Иксанов</w:t>
            </w:r>
            <w:proofErr w:type="spellEnd"/>
            <w:r>
              <w:rPr>
                <w:rFonts w:ascii="Times New Roman" w:hAnsi="Times New Roman" w:cs="Times New Roman"/>
                <w:sz w:val="24"/>
                <w:szCs w:val="24"/>
              </w:rPr>
              <w:t xml:space="preserve"> и Ко», ООО «Логистик-плюс», Производственному кооперативу «Марс», </w:t>
            </w:r>
            <w:proofErr w:type="spellStart"/>
            <w:r>
              <w:rPr>
                <w:rFonts w:ascii="Times New Roman" w:hAnsi="Times New Roman" w:cs="Times New Roman"/>
                <w:sz w:val="24"/>
                <w:szCs w:val="24"/>
              </w:rPr>
              <w:t>Государстсвенному</w:t>
            </w:r>
            <w:proofErr w:type="spellEnd"/>
            <w:r>
              <w:rPr>
                <w:rFonts w:ascii="Times New Roman" w:hAnsi="Times New Roman" w:cs="Times New Roman"/>
                <w:sz w:val="24"/>
                <w:szCs w:val="24"/>
              </w:rPr>
              <w:t xml:space="preserve"> унитарному предприятию на праве хозяйственного ведения «</w:t>
            </w:r>
            <w:proofErr w:type="spellStart"/>
            <w:r>
              <w:rPr>
                <w:rFonts w:ascii="Times New Roman" w:hAnsi="Times New Roman" w:cs="Times New Roman"/>
                <w:sz w:val="24"/>
                <w:szCs w:val="24"/>
              </w:rPr>
              <w:t>Моссклад</w:t>
            </w:r>
            <w:proofErr w:type="spellEnd"/>
            <w:r>
              <w:rPr>
                <w:rFonts w:ascii="Times New Roman" w:hAnsi="Times New Roman" w:cs="Times New Roman"/>
                <w:sz w:val="24"/>
                <w:szCs w:val="24"/>
              </w:rPr>
              <w:t>», Муниципальному унитарному казенному предприятию «Класс» о возмещении убытков в связи с нарушением договорных обязательств. В процессе судебных разбирательств было установлено, что имущества, на которое можно обратить взыскание по долгам вышеназванных ответчиков недостаточно. Можно ли привлечь к субсидиарной ответственности участников (учредителей) вышеуказанных должников?</w:t>
            </w:r>
          </w:p>
          <w:p w:rsidR="004B3625" w:rsidRDefault="004B3625" w:rsidP="00452379">
            <w:pPr>
              <w:spacing w:after="0" w:line="240" w:lineRule="auto"/>
              <w:jc w:val="both"/>
              <w:rPr>
                <w:rFonts w:ascii="Times New Roman" w:hAnsi="Times New Roman" w:cs="Times New Roman"/>
                <w:color w:val="000000"/>
                <w:sz w:val="24"/>
                <w:szCs w:val="24"/>
              </w:rPr>
            </w:pPr>
          </w:p>
        </w:tc>
      </w:tr>
    </w:tbl>
    <w:p w:rsidR="004B3625" w:rsidRDefault="004B3625" w:rsidP="00390483">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390483" w:rsidRPr="00602908" w:rsidRDefault="00DC26C6" w:rsidP="00390483">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О</w:t>
      </w:r>
      <w:r w:rsidR="00390483" w:rsidRPr="00602908">
        <w:rPr>
          <w:rFonts w:ascii="Times New Roman" w:eastAsia="Times New Roman" w:hAnsi="Times New Roman" w:cs="Times New Roman"/>
          <w:b/>
          <w:i/>
          <w:color w:val="000000"/>
          <w:sz w:val="28"/>
          <w:szCs w:val="28"/>
          <w:shd w:val="clear" w:color="auto" w:fill="FFFFFF"/>
        </w:rPr>
        <w:t>бра</w:t>
      </w:r>
      <w:r w:rsidR="00390483">
        <w:rPr>
          <w:rFonts w:ascii="Times New Roman" w:eastAsia="Times New Roman" w:hAnsi="Times New Roman" w:cs="Times New Roman"/>
          <w:b/>
          <w:i/>
          <w:color w:val="000000"/>
          <w:sz w:val="28"/>
          <w:szCs w:val="28"/>
          <w:shd w:val="clear" w:color="auto" w:fill="FFFFFF"/>
        </w:rPr>
        <w:t>зовательная программа «Маркетинг</w:t>
      </w:r>
      <w:r w:rsidR="00390483" w:rsidRPr="00602908">
        <w:rPr>
          <w:rFonts w:ascii="Times New Roman" w:eastAsia="Times New Roman" w:hAnsi="Times New Roman" w:cs="Times New Roman"/>
          <w:b/>
          <w:i/>
          <w:color w:val="000000"/>
          <w:sz w:val="28"/>
          <w:szCs w:val="28"/>
          <w:shd w:val="clear" w:color="auto" w:fill="FFFFFF"/>
        </w:rPr>
        <w:t>»</w:t>
      </w:r>
    </w:p>
    <w:p w:rsidR="00390483" w:rsidRPr="00A65D26" w:rsidRDefault="00390483" w:rsidP="00390483">
      <w:pPr>
        <w:spacing w:after="0"/>
        <w:ind w:firstLine="709"/>
        <w:jc w:val="both"/>
        <w:rPr>
          <w:rFonts w:ascii="Times New Roman" w:hAnsi="Times New Roman" w:cs="Times New Roman"/>
          <w:b/>
          <w:sz w:val="28"/>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5"/>
        <w:gridCol w:w="2271"/>
        <w:gridCol w:w="4536"/>
      </w:tblGrid>
      <w:tr w:rsidR="00390483" w:rsidTr="004B3625">
        <w:trPr>
          <w:trHeight w:val="1116"/>
        </w:trPr>
        <w:tc>
          <w:tcPr>
            <w:tcW w:w="1843"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265"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2271" w:type="dxa"/>
            <w:tcBorders>
              <w:top w:val="single" w:sz="4" w:space="0" w:color="auto"/>
              <w:left w:val="single" w:sz="4" w:space="0" w:color="auto"/>
              <w:bottom w:val="nil"/>
              <w:right w:val="single" w:sz="4" w:space="0" w:color="auto"/>
            </w:tcBorders>
            <w:vAlign w:val="center"/>
            <w:hideMark/>
          </w:tcPr>
          <w:p w:rsidR="00390483" w:rsidRDefault="004B3625" w:rsidP="004B3625">
            <w:pPr>
              <w:tabs>
                <w:tab w:val="left" w:pos="0"/>
              </w:tabs>
              <w:suppressAutoHyphens/>
              <w:spacing w:after="0" w:line="14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390483" w:rsidTr="004B3625">
        <w:tc>
          <w:tcPr>
            <w:tcW w:w="1843"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rPr>
                <w:rFonts w:ascii="Times New Roman" w:eastAsia="Times New Roman" w:hAnsi="Times New Roman" w:cs="Times New Roman"/>
                <w:sz w:val="28"/>
                <w:szCs w:val="28"/>
              </w:rPr>
            </w:pPr>
          </w:p>
        </w:tc>
        <w:tc>
          <w:tcPr>
            <w:tcW w:w="2265"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sz w:val="28"/>
                <w:szCs w:val="28"/>
              </w:rPr>
            </w:pPr>
          </w:p>
        </w:tc>
        <w:tc>
          <w:tcPr>
            <w:tcW w:w="2271"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sz w:val="28"/>
                <w:szCs w:val="28"/>
              </w:rPr>
            </w:pPr>
          </w:p>
        </w:tc>
        <w:tc>
          <w:tcPr>
            <w:tcW w:w="4536"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240" w:lineRule="auto"/>
              <w:jc w:val="center"/>
              <w:rPr>
                <w:rFonts w:ascii="Times New Roman" w:eastAsia="Times New Roman" w:hAnsi="Times New Roman" w:cs="Times New Roman"/>
                <w:sz w:val="28"/>
                <w:szCs w:val="28"/>
              </w:rPr>
            </w:pPr>
          </w:p>
        </w:tc>
      </w:tr>
      <w:tr w:rsidR="00390483" w:rsidRPr="00F30FE3" w:rsidTr="004B3625">
        <w:trPr>
          <w:trHeight w:val="124"/>
        </w:trPr>
        <w:tc>
          <w:tcPr>
            <w:tcW w:w="1843" w:type="dxa"/>
            <w:vMerge w:val="restart"/>
            <w:tcBorders>
              <w:top w:val="single" w:sz="4" w:space="0" w:color="auto"/>
              <w:left w:val="single" w:sz="4" w:space="0" w:color="auto"/>
              <w:right w:val="single" w:sz="4" w:space="0" w:color="auto"/>
            </w:tcBorders>
            <w:hideMark/>
          </w:tcPr>
          <w:p w:rsidR="00390483" w:rsidRPr="00923B0B" w:rsidRDefault="00390483" w:rsidP="00444DDE">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УК-5</w:t>
            </w:r>
          </w:p>
          <w:p w:rsidR="00390483" w:rsidRPr="002C2B7C" w:rsidRDefault="00390483" w:rsidP="00444DDE">
            <w:pPr>
              <w:spacing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265" w:type="dxa"/>
            <w:tcBorders>
              <w:top w:val="single" w:sz="4" w:space="0" w:color="auto"/>
              <w:left w:val="single" w:sz="4" w:space="0" w:color="auto"/>
              <w:right w:val="single" w:sz="4" w:space="0" w:color="auto"/>
            </w:tcBorders>
          </w:tcPr>
          <w:p w:rsidR="00390483" w:rsidRPr="00AE0FCC" w:rsidRDefault="00390483" w:rsidP="00444DDE">
            <w:pPr>
              <w:spacing w:after="0" w:line="240" w:lineRule="auto"/>
              <w:jc w:val="both"/>
              <w:rPr>
                <w:rFonts w:ascii="Times New Roman" w:hAnsi="Times New Roman" w:cs="Times New Roman"/>
                <w:b/>
                <w:color w:val="000000"/>
                <w:sz w:val="24"/>
                <w:szCs w:val="24"/>
                <w:shd w:val="clear" w:color="auto" w:fill="FFFFFF"/>
              </w:rPr>
            </w:pPr>
            <w:r w:rsidRPr="00AE0FCC">
              <w:rPr>
                <w:rFonts w:ascii="Times New Roman" w:hAnsi="Times New Roman" w:cs="Times New Roman"/>
                <w:b/>
                <w:color w:val="000000"/>
                <w:sz w:val="24"/>
                <w:szCs w:val="24"/>
                <w:shd w:val="clear" w:color="auto" w:fill="FFFFFF"/>
              </w:rPr>
              <w:t>Индикатор1.</w:t>
            </w:r>
          </w:p>
          <w:p w:rsidR="00390483" w:rsidRPr="00CA6037" w:rsidRDefault="00390483" w:rsidP="00444DDE">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b/>
                <w:color w:val="000000"/>
                <w:sz w:val="24"/>
                <w:szCs w:val="24"/>
              </w:rPr>
            </w:pPr>
          </w:p>
          <w:p w:rsidR="00390483" w:rsidRPr="00192725" w:rsidRDefault="00390483" w:rsidP="00444DDE">
            <w:pPr>
              <w:tabs>
                <w:tab w:val="left" w:pos="0"/>
              </w:tabs>
              <w:suppressAutoHyphens/>
              <w:spacing w:after="0" w:line="240" w:lineRule="auto"/>
              <w:rPr>
                <w:rFonts w:ascii="Times New Roman" w:hAnsi="Times New Roman" w:cs="Times New Roman"/>
                <w:color w:val="000000"/>
                <w:sz w:val="24"/>
                <w:szCs w:val="24"/>
              </w:rPr>
            </w:pPr>
          </w:p>
        </w:tc>
        <w:tc>
          <w:tcPr>
            <w:tcW w:w="2271" w:type="dxa"/>
            <w:tcBorders>
              <w:top w:val="single" w:sz="4" w:space="0" w:color="auto"/>
              <w:left w:val="single" w:sz="4" w:space="0" w:color="auto"/>
              <w:bottom w:val="single" w:sz="4" w:space="0" w:color="auto"/>
              <w:right w:val="single" w:sz="4" w:space="0" w:color="auto"/>
            </w:tcBorders>
          </w:tcPr>
          <w:p w:rsidR="0039048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DC26C6">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390483" w:rsidRDefault="00390483" w:rsidP="00444DDE">
            <w:pPr>
              <w:spacing w:after="0" w:line="240" w:lineRule="auto"/>
              <w:jc w:val="both"/>
              <w:rPr>
                <w:rFonts w:ascii="Times New Roman" w:hAnsi="Times New Roman" w:cs="Times New Roman"/>
                <w:sz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p w:rsidR="00390483" w:rsidRDefault="00390483" w:rsidP="00444DDE">
            <w:pPr>
              <w:spacing w:after="0" w:line="240" w:lineRule="auto"/>
              <w:jc w:val="both"/>
              <w:rPr>
                <w:rFonts w:ascii="Times New Roman" w:hAnsi="Times New Roman" w:cs="Times New Roman"/>
                <w:sz w:val="24"/>
              </w:rPr>
            </w:pPr>
          </w:p>
          <w:p w:rsidR="00390483" w:rsidRPr="00B143B2" w:rsidRDefault="00390483" w:rsidP="00444DDE">
            <w:pPr>
              <w:spacing w:after="0" w:line="240" w:lineRule="auto"/>
              <w:jc w:val="both"/>
              <w:rPr>
                <w:rFonts w:ascii="Times New Roman" w:eastAsia="Times New Roman" w:hAnsi="Times New Roman" w:cs="Times New Roman"/>
                <w:sz w:val="24"/>
                <w:szCs w:val="24"/>
                <w:highlight w:val="yellow"/>
              </w:rPr>
            </w:pPr>
          </w:p>
        </w:tc>
        <w:tc>
          <w:tcPr>
            <w:tcW w:w="4536" w:type="dxa"/>
            <w:tcBorders>
              <w:top w:val="single" w:sz="4" w:space="0" w:color="auto"/>
              <w:left w:val="single" w:sz="4" w:space="0" w:color="auto"/>
              <w:bottom w:val="single" w:sz="4" w:space="0" w:color="auto"/>
              <w:right w:val="single" w:sz="4" w:space="0" w:color="auto"/>
            </w:tcBorders>
          </w:tcPr>
          <w:p w:rsidR="00390483" w:rsidRPr="00235944" w:rsidRDefault="00390483" w:rsidP="00444DDE">
            <w:pPr>
              <w:spacing w:after="0" w:line="240" w:lineRule="auto"/>
              <w:jc w:val="both"/>
              <w:rPr>
                <w:rFonts w:ascii="Times New Roman" w:hAnsi="Times New Roman" w:cs="Times New Roman"/>
                <w:sz w:val="24"/>
                <w:szCs w:val="24"/>
              </w:rPr>
            </w:pPr>
            <w:r w:rsidRPr="00235944">
              <w:rPr>
                <w:rFonts w:ascii="Times New Roman" w:hAnsi="Times New Roman" w:cs="Times New Roman"/>
                <w:sz w:val="24"/>
                <w:szCs w:val="24"/>
              </w:rPr>
              <w:t xml:space="preserve">Смирнов, не имея статуса индивидуального предпринимателя, находясь в ежегодном отпуске, трижды на возмездной основе выполняет ремонтные работы в домах своих соседей по садоводству. По окончании отпуска </w:t>
            </w:r>
            <w:r>
              <w:rPr>
                <w:rFonts w:ascii="Times New Roman" w:hAnsi="Times New Roman" w:cs="Times New Roman"/>
                <w:sz w:val="24"/>
                <w:szCs w:val="24"/>
              </w:rPr>
              <w:t xml:space="preserve">Смирнов </w:t>
            </w:r>
            <w:r w:rsidRPr="00235944">
              <w:rPr>
                <w:rFonts w:ascii="Times New Roman" w:hAnsi="Times New Roman" w:cs="Times New Roman"/>
                <w:sz w:val="24"/>
                <w:szCs w:val="24"/>
              </w:rPr>
              <w:t>не планирует продолжать осуществлять указанную деятельность.</w:t>
            </w:r>
            <w:r>
              <w:rPr>
                <w:rFonts w:ascii="Times New Roman" w:hAnsi="Times New Roman" w:cs="Times New Roman"/>
                <w:sz w:val="24"/>
                <w:szCs w:val="24"/>
              </w:rPr>
              <w:t xml:space="preserve"> Является ли деятельность Смирнова предпринимательской? Ответ обоснуйте со ссылками на нормы законодательства и судебную практику.</w:t>
            </w:r>
          </w:p>
          <w:p w:rsidR="00390483" w:rsidRPr="00F30FE3" w:rsidRDefault="00390483" w:rsidP="00444DDE">
            <w:pPr>
              <w:spacing w:after="0" w:line="240" w:lineRule="auto"/>
              <w:jc w:val="both"/>
              <w:rPr>
                <w:rFonts w:ascii="Times New Roman" w:eastAsia="Times New Roman" w:hAnsi="Times New Roman" w:cs="Times New Roman"/>
                <w:sz w:val="24"/>
                <w:szCs w:val="24"/>
              </w:rPr>
            </w:pPr>
            <w:r w:rsidRPr="00235944">
              <w:rPr>
                <w:rFonts w:ascii="Times New Roman" w:hAnsi="Times New Roman" w:cs="Times New Roman"/>
                <w:sz w:val="24"/>
                <w:szCs w:val="24"/>
              </w:rPr>
              <w:t>Демидов разместил рекламу работ по рытью колодцев и нанял бригаду для осуществления указанных работ. Демидовым был по</w:t>
            </w:r>
            <w:r>
              <w:rPr>
                <w:rFonts w:ascii="Times New Roman" w:hAnsi="Times New Roman" w:cs="Times New Roman"/>
                <w:sz w:val="24"/>
                <w:szCs w:val="24"/>
              </w:rPr>
              <w:t>л</w:t>
            </w:r>
            <w:r w:rsidRPr="00235944">
              <w:rPr>
                <w:rFonts w:ascii="Times New Roman" w:hAnsi="Times New Roman" w:cs="Times New Roman"/>
                <w:sz w:val="24"/>
                <w:szCs w:val="24"/>
              </w:rPr>
              <w:t>учен от Иванова аванс за рытье колодца.</w:t>
            </w:r>
            <w:r>
              <w:rPr>
                <w:rFonts w:ascii="Times New Roman" w:hAnsi="Times New Roman" w:cs="Times New Roman"/>
                <w:sz w:val="24"/>
                <w:szCs w:val="24"/>
              </w:rPr>
              <w:t xml:space="preserve"> Является деятельность Демидова предпринимательской? Ответ обоснуйте со ссылками на нормы законодательства и судебную практику.</w:t>
            </w:r>
          </w:p>
        </w:tc>
      </w:tr>
      <w:tr w:rsidR="00390483" w:rsidRPr="00F30FE3" w:rsidTr="004B3625">
        <w:trPr>
          <w:trHeight w:val="5880"/>
        </w:trPr>
        <w:tc>
          <w:tcPr>
            <w:tcW w:w="1843" w:type="dxa"/>
            <w:vMerge/>
            <w:tcBorders>
              <w:left w:val="single" w:sz="4" w:space="0" w:color="auto"/>
              <w:bottom w:val="single" w:sz="4" w:space="0" w:color="auto"/>
              <w:right w:val="single" w:sz="4" w:space="0" w:color="auto"/>
            </w:tcBorders>
          </w:tcPr>
          <w:p w:rsidR="00390483" w:rsidRPr="00B143B2" w:rsidRDefault="00390483" w:rsidP="00444DDE">
            <w:pPr>
              <w:spacing w:line="240" w:lineRule="auto"/>
              <w:rPr>
                <w:rFonts w:ascii="Times New Roman" w:eastAsia="Times New Roman" w:hAnsi="Times New Roman" w:cs="Times New Roman"/>
                <w:b/>
                <w:color w:val="FF0000"/>
                <w:sz w:val="24"/>
                <w:szCs w:val="24"/>
              </w:rPr>
            </w:pPr>
          </w:p>
        </w:tc>
        <w:tc>
          <w:tcPr>
            <w:tcW w:w="2265" w:type="dxa"/>
            <w:tcBorders>
              <w:left w:val="single" w:sz="4" w:space="0" w:color="auto"/>
              <w:bottom w:val="single" w:sz="4" w:space="0" w:color="auto"/>
              <w:right w:val="single" w:sz="4" w:space="0" w:color="auto"/>
            </w:tcBorders>
          </w:tcPr>
          <w:p w:rsidR="0039048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AE0FCC">
              <w:rPr>
                <w:rFonts w:ascii="Times New Roman" w:hAnsi="Times New Roman" w:cs="Times New Roman"/>
                <w:b/>
                <w:color w:val="000000"/>
                <w:sz w:val="24"/>
                <w:szCs w:val="24"/>
              </w:rPr>
              <w:t>Индикатор 2.</w:t>
            </w:r>
            <w:r w:rsidRPr="00CA6037">
              <w:rPr>
                <w:rFonts w:ascii="Times New Roman" w:hAnsi="Times New Roman" w:cs="Times New Roman"/>
                <w:color w:val="000000"/>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71" w:type="dxa"/>
            <w:tcBorders>
              <w:top w:val="single" w:sz="4" w:space="0" w:color="auto"/>
              <w:left w:val="single" w:sz="4" w:space="0" w:color="auto"/>
              <w:bottom w:val="single" w:sz="4" w:space="0" w:color="auto"/>
              <w:right w:val="single" w:sz="4" w:space="0" w:color="auto"/>
            </w:tcBorders>
          </w:tcPr>
          <w:p w:rsidR="00390483" w:rsidRPr="00F30FE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4B3625">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390483" w:rsidRPr="00B143B2" w:rsidRDefault="00390483" w:rsidP="00444DDE">
            <w:pPr>
              <w:pStyle w:val="a3"/>
              <w:spacing w:after="0" w:line="240" w:lineRule="auto"/>
              <w:ind w:left="0"/>
              <w:jc w:val="both"/>
              <w:rPr>
                <w:rFonts w:ascii="Times New Roman" w:eastAsia="Times New Roman" w:hAnsi="Times New Roman" w:cs="Times New Roman"/>
                <w:sz w:val="24"/>
                <w:szCs w:val="24"/>
                <w:highlight w:val="yellow"/>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оптимальный способ защиты прав и законных интересов субъектов бизнес-отношений.</w:t>
            </w:r>
          </w:p>
        </w:tc>
        <w:tc>
          <w:tcPr>
            <w:tcW w:w="4536" w:type="dxa"/>
            <w:tcBorders>
              <w:top w:val="single" w:sz="4" w:space="0" w:color="auto"/>
              <w:left w:val="single" w:sz="4" w:space="0" w:color="auto"/>
              <w:bottom w:val="single" w:sz="4" w:space="0" w:color="auto"/>
              <w:right w:val="single" w:sz="4" w:space="0" w:color="auto"/>
            </w:tcBorders>
          </w:tcPr>
          <w:p w:rsidR="00390483" w:rsidRPr="00DE0AE5" w:rsidRDefault="00390483" w:rsidP="00444DDE">
            <w:pPr>
              <w:spacing w:after="0" w:line="240" w:lineRule="auto"/>
              <w:jc w:val="both"/>
              <w:rPr>
                <w:rFonts w:ascii="Times New Roman" w:hAnsi="Times New Roman" w:cs="Times New Roman"/>
                <w:sz w:val="24"/>
                <w:szCs w:val="24"/>
              </w:rPr>
            </w:pPr>
            <w:r w:rsidRPr="00DE0AE5">
              <w:rPr>
                <w:rFonts w:ascii="Times New Roman" w:hAnsi="Times New Roman" w:cs="Times New Roman"/>
                <w:sz w:val="24"/>
                <w:szCs w:val="24"/>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390483" w:rsidRPr="00DE0AE5" w:rsidRDefault="00390483" w:rsidP="00444DDE">
            <w:pPr>
              <w:spacing w:after="0" w:line="240" w:lineRule="auto"/>
              <w:ind w:firstLine="567"/>
              <w:jc w:val="both"/>
              <w:rPr>
                <w:rFonts w:ascii="Times New Roman" w:hAnsi="Times New Roman" w:cs="Times New Roman"/>
                <w:sz w:val="24"/>
                <w:szCs w:val="24"/>
              </w:rPr>
            </w:pPr>
            <w:r w:rsidRPr="00DE0AE5">
              <w:rPr>
                <w:rFonts w:ascii="Times New Roman" w:hAnsi="Times New Roman" w:cs="Times New Roman"/>
                <w:sz w:val="24"/>
                <w:szCs w:val="24"/>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390483" w:rsidRPr="00F30FE3" w:rsidRDefault="00390483" w:rsidP="00444DDE">
            <w:pPr>
              <w:tabs>
                <w:tab w:val="left" w:pos="0"/>
              </w:tabs>
              <w:suppressAutoHyphens/>
              <w:spacing w:after="0" w:line="240" w:lineRule="auto"/>
              <w:rPr>
                <w:rFonts w:ascii="Times New Roman" w:eastAsia="Times New Roman" w:hAnsi="Times New Roman" w:cs="Times New Roman"/>
                <w:sz w:val="24"/>
                <w:szCs w:val="24"/>
              </w:rPr>
            </w:pPr>
          </w:p>
        </w:tc>
      </w:tr>
      <w:tr w:rsidR="004B3625" w:rsidRPr="00452B12" w:rsidTr="004B3625">
        <w:trPr>
          <w:trHeight w:val="5535"/>
        </w:trPr>
        <w:tc>
          <w:tcPr>
            <w:tcW w:w="1843" w:type="dxa"/>
            <w:vMerge w:val="restart"/>
            <w:tcBorders>
              <w:top w:val="single" w:sz="4" w:space="0" w:color="auto"/>
              <w:left w:val="single" w:sz="4" w:space="0" w:color="auto"/>
              <w:right w:val="single" w:sz="4" w:space="0" w:color="auto"/>
            </w:tcBorders>
            <w:hideMark/>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ПКП-1</w:t>
            </w:r>
          </w:p>
          <w:p w:rsidR="004B3625" w:rsidRPr="001C3490" w:rsidRDefault="004B3625" w:rsidP="00444DDE">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sz w:val="24"/>
                <w:szCs w:val="24"/>
              </w:rPr>
              <w:t>С</w:t>
            </w:r>
            <w:r w:rsidRPr="00ED7BBE">
              <w:rPr>
                <w:rFonts w:ascii="Times New Roman" w:hAnsi="Times New Roman"/>
                <w:sz w:val="24"/>
                <w:szCs w:val="24"/>
              </w:rPr>
              <w:t>пособность практического использования современных концепций управления маркетинговой деятельностью организаций</w:t>
            </w: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44DDE">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1</w:t>
            </w:r>
            <w:r w:rsidRPr="00EC4C6C">
              <w:rPr>
                <w:rFonts w:ascii="Times New Roman" w:hAnsi="Times New Roman" w:cs="Times New Roman"/>
                <w:b/>
                <w:sz w:val="24"/>
                <w:szCs w:val="24"/>
              </w:rPr>
              <w:t>.</w:t>
            </w:r>
          </w:p>
          <w:p w:rsidR="004B3625" w:rsidRPr="00ED7BBE" w:rsidRDefault="004B3625" w:rsidP="00DC26C6">
            <w:pPr>
              <w:spacing w:after="0" w:line="240" w:lineRule="auto"/>
              <w:rPr>
                <w:rFonts w:ascii="Times New Roman" w:eastAsia="Times New Roman" w:hAnsi="Times New Roman"/>
                <w:sz w:val="24"/>
                <w:szCs w:val="24"/>
                <w:lang w:eastAsia="ru-RU"/>
              </w:rPr>
            </w:pPr>
            <w:r w:rsidRPr="00ED7BBE">
              <w:rPr>
                <w:rFonts w:ascii="Times New Roman" w:hAnsi="Times New Roman"/>
                <w:sz w:val="24"/>
                <w:szCs w:val="24"/>
              </w:rPr>
              <w:t xml:space="preserve">Применяет современные </w:t>
            </w:r>
            <w:r w:rsidRPr="00ED7BBE">
              <w:rPr>
                <w:rFonts w:ascii="Times New Roman" w:eastAsia="Times New Roman" w:hAnsi="Times New Roman"/>
                <w:sz w:val="24"/>
                <w:szCs w:val="24"/>
                <w:lang w:eastAsia="ru-RU"/>
              </w:rPr>
              <w:t>методики управления маркетингом.</w:t>
            </w: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DC26C6">
            <w:pPr>
              <w:rPr>
                <w:rFonts w:ascii="Times New Roman" w:eastAsia="Times New Roman" w:hAnsi="Times New Roman" w:cs="Times New Roman"/>
                <w:b/>
                <w:color w:val="FF0000"/>
                <w:sz w:val="24"/>
                <w:szCs w:val="24"/>
              </w:rPr>
            </w:pPr>
          </w:p>
        </w:tc>
        <w:tc>
          <w:tcPr>
            <w:tcW w:w="2271" w:type="dxa"/>
            <w:tcBorders>
              <w:top w:val="single" w:sz="4" w:space="0" w:color="auto"/>
              <w:left w:val="single" w:sz="4" w:space="0" w:color="auto"/>
              <w:bottom w:val="single" w:sz="4" w:space="0" w:color="auto"/>
              <w:right w:val="single" w:sz="4" w:space="0" w:color="auto"/>
            </w:tcBorders>
          </w:tcPr>
          <w:p w:rsidR="004B3625" w:rsidRPr="00FA3011" w:rsidRDefault="004B3625" w:rsidP="00605D54">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о специфике</w:t>
            </w:r>
            <w:r>
              <w:rPr>
                <w:rFonts w:ascii="Times New Roman" w:hAnsi="Times New Roman" w:cs="Times New Roman"/>
                <w:sz w:val="24"/>
                <w:szCs w:val="24"/>
              </w:rPr>
              <w:t xml:space="preserve"> управления маркетинговой деятельностью</w:t>
            </w:r>
            <w:r w:rsidRPr="00FA3011">
              <w:rPr>
                <w:rFonts w:ascii="Times New Roman" w:hAnsi="Times New Roman" w:cs="Times New Roman"/>
                <w:sz w:val="24"/>
                <w:szCs w:val="24"/>
              </w:rPr>
              <w:t>.</w:t>
            </w:r>
          </w:p>
          <w:p w:rsidR="004B3625" w:rsidRPr="00FA3011" w:rsidRDefault="004B3625" w:rsidP="00605D54">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w:t>
            </w:r>
            <w:r>
              <w:rPr>
                <w:rFonts w:ascii="Times New Roman" w:hAnsi="Times New Roman" w:cs="Times New Roman"/>
                <w:sz w:val="24"/>
                <w:szCs w:val="24"/>
              </w:rPr>
              <w:t>, регулирующие отношения в сфере управления маркетингом.</w:t>
            </w:r>
          </w:p>
          <w:p w:rsidR="004B3625" w:rsidRDefault="004B3625" w:rsidP="00605D54">
            <w:pPr>
              <w:tabs>
                <w:tab w:val="left" w:pos="0"/>
              </w:tabs>
              <w:suppressAutoHyphens/>
              <w:spacing w:after="0" w:line="240" w:lineRule="auto"/>
              <w:rPr>
                <w:rFonts w:ascii="Times New Roman" w:eastAsia="Times New Roman" w:hAnsi="Times New Roman" w:cs="Times New Roman"/>
                <w:spacing w:val="-6"/>
                <w:sz w:val="24"/>
                <w:szCs w:val="24"/>
              </w:rPr>
            </w:pPr>
          </w:p>
          <w:p w:rsidR="004B3625" w:rsidRDefault="004B3625" w:rsidP="00444DDE">
            <w:pPr>
              <w:pStyle w:val="a3"/>
              <w:spacing w:after="0" w:line="240" w:lineRule="auto"/>
              <w:ind w:left="0"/>
              <w:jc w:val="both"/>
              <w:rPr>
                <w:rFonts w:ascii="Times New Roman" w:eastAsia="Times New Roman" w:hAnsi="Times New Roman" w:cs="Times New Roman"/>
                <w:spacing w:val="-6"/>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Pr="00F206B9" w:rsidRDefault="004B3625" w:rsidP="00F206B9">
            <w:pPr>
              <w:tabs>
                <w:tab w:val="left" w:pos="0"/>
              </w:tabs>
              <w:suppressAutoHyphens/>
              <w:spacing w:after="0" w:line="240" w:lineRule="auto"/>
              <w:rPr>
                <w:rFonts w:ascii="Times New Roman" w:hAnsi="Times New Roman" w:cs="Times New Roman"/>
                <w:b/>
                <w:sz w:val="24"/>
                <w:szCs w:val="24"/>
              </w:rPr>
            </w:pPr>
          </w:p>
        </w:tc>
        <w:tc>
          <w:tcPr>
            <w:tcW w:w="4536" w:type="dxa"/>
            <w:tcBorders>
              <w:top w:val="single" w:sz="4" w:space="0" w:color="auto"/>
              <w:left w:val="single" w:sz="4" w:space="0" w:color="auto"/>
              <w:bottom w:val="single" w:sz="4" w:space="0" w:color="auto"/>
              <w:right w:val="single" w:sz="4" w:space="0" w:color="auto"/>
            </w:tcBorders>
          </w:tcPr>
          <w:p w:rsidR="004B3625" w:rsidRDefault="004B3625" w:rsidP="00444DDE">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Маркетиговая</w:t>
            </w:r>
            <w:proofErr w:type="spellEnd"/>
            <w:r>
              <w:rPr>
                <w:rFonts w:ascii="Times New Roman" w:hAnsi="Times New Roman" w:cs="Times New Roman"/>
                <w:sz w:val="24"/>
                <w:szCs w:val="24"/>
              </w:rPr>
              <w:t xml:space="preserve"> компания «</w:t>
            </w:r>
            <w:proofErr w:type="spellStart"/>
            <w:r>
              <w:rPr>
                <w:rFonts w:ascii="Times New Roman" w:hAnsi="Times New Roman" w:cs="Times New Roman"/>
                <w:sz w:val="24"/>
                <w:szCs w:val="24"/>
              </w:rPr>
              <w:t>Астплюс</w:t>
            </w:r>
            <w:proofErr w:type="spellEnd"/>
            <w:r>
              <w:rPr>
                <w:rFonts w:ascii="Times New Roman" w:hAnsi="Times New Roman" w:cs="Times New Roman"/>
                <w:sz w:val="24"/>
                <w:szCs w:val="24"/>
              </w:rPr>
              <w:t>» предъявила иски к Полному товариществу «</w:t>
            </w:r>
            <w:proofErr w:type="spellStart"/>
            <w:r>
              <w:rPr>
                <w:rFonts w:ascii="Times New Roman" w:hAnsi="Times New Roman" w:cs="Times New Roman"/>
                <w:sz w:val="24"/>
                <w:szCs w:val="24"/>
              </w:rPr>
              <w:t>Иксанов</w:t>
            </w:r>
            <w:proofErr w:type="spellEnd"/>
            <w:r>
              <w:rPr>
                <w:rFonts w:ascii="Times New Roman" w:hAnsi="Times New Roman" w:cs="Times New Roman"/>
                <w:sz w:val="24"/>
                <w:szCs w:val="24"/>
              </w:rPr>
              <w:t xml:space="preserve"> и Ко», ООО «Логистик-плюс», Производственному кооперативу «Марс», </w:t>
            </w:r>
            <w:proofErr w:type="spellStart"/>
            <w:r>
              <w:rPr>
                <w:rFonts w:ascii="Times New Roman" w:hAnsi="Times New Roman" w:cs="Times New Roman"/>
                <w:sz w:val="24"/>
                <w:szCs w:val="24"/>
              </w:rPr>
              <w:t>Государстсвенному</w:t>
            </w:r>
            <w:proofErr w:type="spellEnd"/>
            <w:r>
              <w:rPr>
                <w:rFonts w:ascii="Times New Roman" w:hAnsi="Times New Roman" w:cs="Times New Roman"/>
                <w:sz w:val="24"/>
                <w:szCs w:val="24"/>
              </w:rPr>
              <w:t xml:space="preserve"> унитарному предприятию на праве хозяйственного ведения «</w:t>
            </w:r>
            <w:proofErr w:type="spellStart"/>
            <w:r>
              <w:rPr>
                <w:rFonts w:ascii="Times New Roman" w:hAnsi="Times New Roman" w:cs="Times New Roman"/>
                <w:sz w:val="24"/>
                <w:szCs w:val="24"/>
              </w:rPr>
              <w:t>Моссклад</w:t>
            </w:r>
            <w:proofErr w:type="spellEnd"/>
            <w:r>
              <w:rPr>
                <w:rFonts w:ascii="Times New Roman" w:hAnsi="Times New Roman" w:cs="Times New Roman"/>
                <w:sz w:val="24"/>
                <w:szCs w:val="24"/>
              </w:rPr>
              <w:t>», Муниципальному унитарному казенному предприятию «Класс» о возмещении убытков в связи с нарушением договорных обязательств. В процессе судебных разбирательств было установлено, что имущества, на которое можно обратить взыскание по долгам вышеназванных ответчиков недостаточно. Можно ли привлечь к субсидиарной ответственности участников (учредителей) вышеуказанных должников?</w:t>
            </w:r>
          </w:p>
          <w:p w:rsidR="004B3625" w:rsidRPr="00605D54" w:rsidRDefault="004B3625" w:rsidP="00605D54">
            <w:pPr>
              <w:tabs>
                <w:tab w:val="left" w:pos="7020"/>
              </w:tabs>
              <w:spacing w:after="0" w:line="240" w:lineRule="auto"/>
              <w:ind w:firstLine="459"/>
              <w:jc w:val="both"/>
              <w:rPr>
                <w:rFonts w:ascii="Times New Roman" w:hAnsi="Times New Roman" w:cs="Times New Roman"/>
                <w:sz w:val="24"/>
                <w:szCs w:val="24"/>
              </w:rPr>
            </w:pPr>
          </w:p>
        </w:tc>
      </w:tr>
      <w:tr w:rsidR="004B3625" w:rsidRPr="00452B12" w:rsidTr="004B3625">
        <w:trPr>
          <w:trHeight w:val="5518"/>
        </w:trPr>
        <w:tc>
          <w:tcPr>
            <w:tcW w:w="1843" w:type="dxa"/>
            <w:vMerge/>
            <w:tcBorders>
              <w:left w:val="single" w:sz="4" w:space="0" w:color="auto"/>
              <w:right w:val="single" w:sz="4" w:space="0" w:color="auto"/>
            </w:tcBorders>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2</w:t>
            </w:r>
            <w:r w:rsidRPr="00EC4C6C">
              <w:rPr>
                <w:rFonts w:ascii="Times New Roman" w:hAnsi="Times New Roman" w:cs="Times New Roman"/>
                <w:b/>
                <w:sz w:val="24"/>
                <w:szCs w:val="24"/>
              </w:rPr>
              <w:t>.</w:t>
            </w:r>
          </w:p>
          <w:p w:rsidR="004B3625" w:rsidRPr="00ED7BBE" w:rsidRDefault="004B3625" w:rsidP="004B3625">
            <w:pPr>
              <w:spacing w:after="0" w:line="240" w:lineRule="auto"/>
              <w:rPr>
                <w:rFonts w:ascii="Times New Roman" w:eastAsia="Times New Roman" w:hAnsi="Times New Roman"/>
                <w:sz w:val="24"/>
                <w:szCs w:val="24"/>
                <w:lang w:eastAsia="ru-RU"/>
              </w:rPr>
            </w:pPr>
            <w:r w:rsidRPr="00ED7BBE">
              <w:rPr>
                <w:rFonts w:ascii="Times New Roman" w:eastAsia="Times New Roman" w:hAnsi="Times New Roman"/>
                <w:sz w:val="24"/>
                <w:szCs w:val="24"/>
                <w:lang w:eastAsia="ru-RU"/>
              </w:rPr>
              <w:t>Использует современные техники и методы продаж.</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DC26C6">
            <w:pPr>
              <w:rPr>
                <w:rFonts w:ascii="Times New Roman" w:hAnsi="Times New Roman" w:cs="Times New Roman"/>
                <w:b/>
                <w:sz w:val="24"/>
                <w:szCs w:val="24"/>
              </w:rPr>
            </w:pPr>
          </w:p>
        </w:tc>
        <w:tc>
          <w:tcPr>
            <w:tcW w:w="2271"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регулирующих </w:t>
            </w:r>
            <w:proofErr w:type="gramStart"/>
            <w:r w:rsidRPr="00FA3011">
              <w:rPr>
                <w:rFonts w:ascii="Times New Roman" w:hAnsi="Times New Roman" w:cs="Times New Roman"/>
                <w:sz w:val="24"/>
                <w:szCs w:val="24"/>
              </w:rPr>
              <w:t xml:space="preserve">вопросы </w:t>
            </w:r>
            <w:r>
              <w:rPr>
                <w:rFonts w:ascii="Times New Roman" w:hAnsi="Times New Roman" w:cs="Times New Roman"/>
                <w:sz w:val="24"/>
                <w:szCs w:val="24"/>
              </w:rPr>
              <w:t xml:space="preserve"> правового</w:t>
            </w:r>
            <w:proofErr w:type="gramEnd"/>
            <w:r>
              <w:rPr>
                <w:rFonts w:ascii="Times New Roman" w:hAnsi="Times New Roman" w:cs="Times New Roman"/>
                <w:sz w:val="24"/>
                <w:szCs w:val="24"/>
              </w:rPr>
              <w:t xml:space="preserve"> обеспечения торговой деятельности</w:t>
            </w:r>
          </w:p>
          <w:p w:rsidR="004B3625" w:rsidRPr="004B3625" w:rsidRDefault="004B3625" w:rsidP="00F206B9">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xml:space="preserve">: определять правовой статус </w:t>
            </w:r>
            <w:r>
              <w:rPr>
                <w:rFonts w:ascii="Times New Roman" w:hAnsi="Times New Roman" w:cs="Times New Roman"/>
                <w:sz w:val="24"/>
                <w:szCs w:val="24"/>
              </w:rPr>
              <w:t xml:space="preserve">сторон различных договоров купли-продажи </w:t>
            </w:r>
            <w:r w:rsidRPr="00FA3011">
              <w:rPr>
                <w:rFonts w:ascii="Times New Roman" w:hAnsi="Times New Roman" w:cs="Times New Roman"/>
                <w:sz w:val="24"/>
                <w:szCs w:val="24"/>
              </w:rPr>
              <w:t xml:space="preserve"> и</w:t>
            </w:r>
            <w:r>
              <w:rPr>
                <w:rFonts w:ascii="Times New Roman" w:hAnsi="Times New Roman" w:cs="Times New Roman"/>
                <w:sz w:val="24"/>
                <w:szCs w:val="24"/>
              </w:rPr>
              <w:t xml:space="preserve"> особенности их ответственности за нарушение договорных обязательств</w:t>
            </w:r>
          </w:p>
        </w:tc>
        <w:tc>
          <w:tcPr>
            <w:tcW w:w="4536" w:type="dxa"/>
            <w:tcBorders>
              <w:top w:val="single" w:sz="4" w:space="0" w:color="auto"/>
              <w:left w:val="single" w:sz="4" w:space="0" w:color="auto"/>
              <w:bottom w:val="single" w:sz="4" w:space="0" w:color="auto"/>
              <w:right w:val="single" w:sz="4" w:space="0" w:color="auto"/>
            </w:tcBorders>
          </w:tcPr>
          <w:p w:rsidR="004B3625" w:rsidRDefault="004B3625" w:rsidP="004B36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Составьте договор об оказании рекламных услуг, выделите в нем существенные условия, установите дополнительные основания ответственности за нарушение принятых обязательств, добавьте специальные условия изменения договоров во внесудебном порядке. </w:t>
            </w:r>
          </w:p>
          <w:p w:rsidR="004B3625" w:rsidRDefault="004B3625" w:rsidP="004B3625">
            <w:pPr>
              <w:spacing w:after="0" w:line="240" w:lineRule="auto"/>
              <w:ind w:firstLine="459"/>
              <w:jc w:val="both"/>
              <w:rPr>
                <w:rFonts w:ascii="Times New Roman" w:hAnsi="Times New Roman" w:cs="Times New Roman"/>
                <w:sz w:val="24"/>
                <w:szCs w:val="24"/>
              </w:rPr>
            </w:pPr>
            <w:r>
              <w:rPr>
                <w:rFonts w:ascii="Times New Roman" w:hAnsi="Times New Roman" w:cs="Times New Roman"/>
                <w:sz w:val="24"/>
                <w:szCs w:val="24"/>
              </w:rPr>
              <w:t>Могут ли стороны указанного договора самостоятельно установить основания недействительности данного договора и сроки исковой давности по требованиям, вытекающим из него?</w:t>
            </w: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pStyle w:val="af6"/>
              <w:spacing w:before="0" w:beforeAutospacing="0" w:after="0" w:afterAutospacing="0"/>
            </w:pPr>
          </w:p>
          <w:p w:rsidR="004B3625" w:rsidRDefault="004B3625" w:rsidP="004B3625">
            <w:pPr>
              <w:pStyle w:val="af6"/>
              <w:spacing w:before="0" w:beforeAutospacing="0" w:after="0" w:afterAutospacing="0"/>
            </w:pPr>
          </w:p>
          <w:p w:rsidR="004B3625" w:rsidRDefault="004B3625" w:rsidP="004B3625">
            <w:pPr>
              <w:tabs>
                <w:tab w:val="left" w:pos="7020"/>
              </w:tabs>
              <w:spacing w:after="0" w:line="240" w:lineRule="auto"/>
              <w:jc w:val="both"/>
              <w:rPr>
                <w:rFonts w:ascii="Times New Roman" w:hAnsi="Times New Roman" w:cs="Times New Roman"/>
                <w:sz w:val="24"/>
                <w:szCs w:val="24"/>
              </w:rPr>
            </w:pPr>
          </w:p>
        </w:tc>
      </w:tr>
      <w:tr w:rsidR="004B3625" w:rsidRPr="00452B12" w:rsidTr="004B3625">
        <w:trPr>
          <w:trHeight w:val="8115"/>
        </w:trPr>
        <w:tc>
          <w:tcPr>
            <w:tcW w:w="1843" w:type="dxa"/>
            <w:vMerge/>
            <w:tcBorders>
              <w:left w:val="single" w:sz="4" w:space="0" w:color="auto"/>
              <w:bottom w:val="single" w:sz="4" w:space="0" w:color="auto"/>
              <w:right w:val="single" w:sz="4" w:space="0" w:color="auto"/>
            </w:tcBorders>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right w:val="single" w:sz="4" w:space="0" w:color="auto"/>
            </w:tcBorders>
          </w:tcPr>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3</w:t>
            </w:r>
            <w:r w:rsidRPr="00EC4C6C">
              <w:rPr>
                <w:rFonts w:ascii="Times New Roman" w:hAnsi="Times New Roman" w:cs="Times New Roman"/>
                <w:b/>
                <w:sz w:val="24"/>
                <w:szCs w:val="24"/>
              </w:rPr>
              <w:t>.</w:t>
            </w:r>
          </w:p>
          <w:p w:rsidR="004B3625" w:rsidRDefault="004B3625" w:rsidP="004B3625">
            <w:pPr>
              <w:rPr>
                <w:rFonts w:ascii="Times New Roman" w:hAnsi="Times New Roman" w:cs="Times New Roman"/>
                <w:sz w:val="24"/>
                <w:szCs w:val="24"/>
              </w:rPr>
            </w:pPr>
            <w:r w:rsidRPr="00ED7BBE">
              <w:rPr>
                <w:rStyle w:val="FontStyle12"/>
                <w:sz w:val="24"/>
                <w:szCs w:val="24"/>
              </w:rPr>
              <w:t xml:space="preserve">Демонстрирует навыки </w:t>
            </w:r>
            <w:r w:rsidRPr="00ED7BBE">
              <w:rPr>
                <w:rFonts w:ascii="Times New Roman" w:eastAsia="Times New Roman" w:hAnsi="Times New Roman"/>
                <w:sz w:val="24"/>
                <w:szCs w:val="24"/>
                <w:lang w:eastAsia="ru-RU"/>
              </w:rPr>
              <w:t>использования в своей работе различных подходов к новым технологиям и новым взглядам на решение привычных проблем.</w:t>
            </w:r>
          </w:p>
          <w:p w:rsidR="004B3625" w:rsidRDefault="004B3625" w:rsidP="004B3625">
            <w:pPr>
              <w:rPr>
                <w:rFonts w:ascii="Times New Roman" w:hAnsi="Times New Roman" w:cs="Times New Roman"/>
                <w:b/>
                <w:sz w:val="24"/>
                <w:szCs w:val="24"/>
              </w:rPr>
            </w:pPr>
          </w:p>
          <w:p w:rsidR="004B3625" w:rsidRDefault="004B3625" w:rsidP="004B3625">
            <w:pPr>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eastAsia="Times New Roman" w:hAnsi="Times New Roman" w:cs="Times New Roman"/>
                <w:b/>
                <w:color w:val="FF0000"/>
                <w:sz w:val="24"/>
                <w:szCs w:val="24"/>
              </w:rPr>
            </w:pPr>
          </w:p>
          <w:p w:rsidR="004B3625" w:rsidRDefault="004B3625" w:rsidP="004B3625">
            <w:pPr>
              <w:spacing w:after="0" w:line="240" w:lineRule="auto"/>
              <w:rPr>
                <w:rFonts w:ascii="Times New Roman" w:eastAsia="Times New Roman" w:hAnsi="Times New Roman" w:cs="Times New Roman"/>
                <w:b/>
                <w:color w:val="FF0000"/>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Pr="00EC4C6C" w:rsidRDefault="004B3625" w:rsidP="00DC26C6">
            <w:pPr>
              <w:rPr>
                <w:rFonts w:ascii="Times New Roman" w:hAnsi="Times New Roman" w:cs="Times New Roman"/>
                <w:b/>
                <w:sz w:val="24"/>
                <w:szCs w:val="24"/>
              </w:rPr>
            </w:pPr>
          </w:p>
        </w:tc>
        <w:tc>
          <w:tcPr>
            <w:tcW w:w="2271" w:type="dxa"/>
            <w:tcBorders>
              <w:top w:val="single" w:sz="4" w:space="0" w:color="auto"/>
              <w:left w:val="single" w:sz="4" w:space="0" w:color="auto"/>
              <w:right w:val="single" w:sz="4" w:space="0" w:color="auto"/>
            </w:tcBorders>
          </w:tcPr>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w:t>
            </w:r>
            <w:r>
              <w:rPr>
                <w:rFonts w:ascii="Times New Roman" w:hAnsi="Times New Roman" w:cs="Times New Roman"/>
                <w:sz w:val="24"/>
                <w:szCs w:val="24"/>
              </w:rPr>
              <w:t>действующего законодательства об интеллектуальной собственности и техническом регулировании</w:t>
            </w:r>
          </w:p>
          <w:p w:rsidR="004B3625" w:rsidRDefault="004B3625" w:rsidP="004B3625">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 xml:space="preserve">составлять, заключать, изменять, </w:t>
            </w:r>
            <w:proofErr w:type="gramStart"/>
            <w:r w:rsidRPr="00FA3011">
              <w:rPr>
                <w:rFonts w:ascii="Times New Roman" w:hAnsi="Times New Roman" w:cs="Times New Roman"/>
                <w:sz w:val="24"/>
                <w:szCs w:val="24"/>
              </w:rPr>
              <w:t>расторгать  и</w:t>
            </w:r>
            <w:proofErr w:type="gramEnd"/>
            <w:r w:rsidRPr="00FA3011">
              <w:rPr>
                <w:rFonts w:ascii="Times New Roman" w:hAnsi="Times New Roman" w:cs="Times New Roman"/>
                <w:sz w:val="24"/>
                <w:szCs w:val="24"/>
              </w:rPr>
              <w:t xml:space="preserve"> признав</w:t>
            </w:r>
            <w:r>
              <w:rPr>
                <w:rFonts w:ascii="Times New Roman" w:hAnsi="Times New Roman" w:cs="Times New Roman"/>
                <w:sz w:val="24"/>
                <w:szCs w:val="24"/>
              </w:rPr>
              <w:t>ать  недействительными договоры в сфере реализации  исключительных прав.</w:t>
            </w:r>
            <w:r w:rsidRPr="00FA3011">
              <w:rPr>
                <w:rFonts w:ascii="Times New Roman" w:hAnsi="Times New Roman" w:cs="Times New Roman"/>
                <w:sz w:val="24"/>
                <w:szCs w:val="24"/>
              </w:rPr>
              <w:t xml:space="preserve">  </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FA3011" w:rsidRDefault="004B3625" w:rsidP="00F206B9">
            <w:pPr>
              <w:tabs>
                <w:tab w:val="left" w:pos="0"/>
              </w:tabs>
              <w:suppressAutoHyphens/>
              <w:spacing w:after="0" w:line="240" w:lineRule="auto"/>
              <w:rPr>
                <w:rFonts w:ascii="Times New Roman" w:hAnsi="Times New Roman" w:cs="Times New Roman"/>
                <w:b/>
                <w:sz w:val="24"/>
                <w:szCs w:val="24"/>
              </w:rPr>
            </w:pPr>
          </w:p>
        </w:tc>
        <w:tc>
          <w:tcPr>
            <w:tcW w:w="4536" w:type="dxa"/>
            <w:tcBorders>
              <w:top w:val="single" w:sz="4" w:space="0" w:color="auto"/>
              <w:left w:val="single" w:sz="4" w:space="0" w:color="auto"/>
              <w:right w:val="single" w:sz="4" w:space="0" w:color="auto"/>
            </w:tcBorders>
          </w:tcPr>
          <w:p w:rsidR="004B3625" w:rsidRPr="003211DF" w:rsidRDefault="004B3625" w:rsidP="004B3625">
            <w:pPr>
              <w:tabs>
                <w:tab w:val="left" w:pos="7020"/>
              </w:tabs>
              <w:spacing w:after="0" w:line="240" w:lineRule="auto"/>
              <w:jc w:val="both"/>
              <w:rPr>
                <w:rFonts w:ascii="Times New Roman" w:hAnsi="Times New Roman" w:cs="Times New Roman"/>
                <w:sz w:val="24"/>
                <w:szCs w:val="24"/>
              </w:rPr>
            </w:pPr>
            <w:r w:rsidRPr="003211DF">
              <w:rPr>
                <w:rFonts w:ascii="Times New Roman" w:hAnsi="Times New Roman" w:cs="Times New Roman"/>
                <w:sz w:val="24"/>
                <w:szCs w:val="24"/>
              </w:rPr>
              <w:t xml:space="preserve">Руководителю отдела закупок торговой организации выдана доверенность. По доверенности ему поручается во время проведения оптовой ярмарки заключить договор с определенной компанией на поставку продукции определенного ассортимента, качества и по ценам, не превышающим указанные предельные размеры. Работник отобрал сырье и заключил договор, однако в нем были существенно изменены указанный в доверенности ассортимент и </w:t>
            </w:r>
            <w:proofErr w:type="gramStart"/>
            <w:r w:rsidRPr="003211DF">
              <w:rPr>
                <w:rFonts w:ascii="Times New Roman" w:hAnsi="Times New Roman" w:cs="Times New Roman"/>
                <w:sz w:val="24"/>
                <w:szCs w:val="24"/>
              </w:rPr>
              <w:t>снижены  требования</w:t>
            </w:r>
            <w:proofErr w:type="gramEnd"/>
            <w:r w:rsidRPr="003211DF">
              <w:rPr>
                <w:rFonts w:ascii="Times New Roman" w:hAnsi="Times New Roman" w:cs="Times New Roman"/>
                <w:sz w:val="24"/>
                <w:szCs w:val="24"/>
              </w:rPr>
              <w:t xml:space="preserve"> к качеству продукции. Торговая компания на основании заключенного договора перечислила соответствующую сумму. Контрагент в указанный в договоре срок не поставил продукцию, и торговая организация потребовала уплаты установленной договором неустойки за просрочку поставки. Контрагент отказался от выплаты неустойки на том основании, что у работника торговой организации не было необходимых полномочий и, следовательно, заключенный договор не влечет для сторон никаких правовых последствий. </w:t>
            </w:r>
          </w:p>
          <w:p w:rsidR="004B3625" w:rsidRDefault="004B3625" w:rsidP="004B3625">
            <w:pPr>
              <w:tabs>
                <w:tab w:val="left" w:pos="7020"/>
              </w:tabs>
              <w:spacing w:after="0" w:line="240" w:lineRule="auto"/>
              <w:ind w:firstLine="459"/>
              <w:jc w:val="both"/>
              <w:rPr>
                <w:rFonts w:ascii="Times New Roman" w:hAnsi="Times New Roman" w:cs="Times New Roman"/>
                <w:sz w:val="24"/>
                <w:szCs w:val="24"/>
              </w:rPr>
            </w:pPr>
            <w:r w:rsidRPr="003211DF">
              <w:rPr>
                <w:rFonts w:ascii="Times New Roman" w:hAnsi="Times New Roman" w:cs="Times New Roman"/>
                <w:sz w:val="24"/>
                <w:szCs w:val="24"/>
              </w:rPr>
              <w:t xml:space="preserve">Дайте правовую оценку ситуации. </w:t>
            </w:r>
          </w:p>
        </w:tc>
      </w:tr>
    </w:tbl>
    <w:p w:rsidR="00DC26C6" w:rsidRDefault="00DC26C6" w:rsidP="00844DA7">
      <w:pPr>
        <w:jc w:val="center"/>
        <w:rPr>
          <w:rFonts w:ascii="Times New Roman" w:hAnsi="Times New Roman" w:cs="Times New Roman"/>
          <w:b/>
          <w:bCs/>
          <w:sz w:val="28"/>
          <w:szCs w:val="28"/>
        </w:rPr>
      </w:pPr>
      <w:bookmarkStart w:id="0" w:name="_Toc162671211"/>
    </w:p>
    <w:p w:rsidR="00844DA7" w:rsidRDefault="00844DA7" w:rsidP="00844DA7">
      <w:pPr>
        <w:jc w:val="center"/>
        <w:rPr>
          <w:rFonts w:ascii="Times New Roman" w:hAnsi="Times New Roman" w:cs="Times New Roman"/>
          <w:b/>
          <w:bCs/>
          <w:sz w:val="28"/>
          <w:szCs w:val="28"/>
        </w:rPr>
      </w:pPr>
      <w:r w:rsidRPr="00844DA7">
        <w:rPr>
          <w:rFonts w:ascii="Times New Roman" w:hAnsi="Times New Roman" w:cs="Times New Roman"/>
          <w:b/>
          <w:bCs/>
          <w:sz w:val="28"/>
          <w:szCs w:val="28"/>
        </w:rPr>
        <w:lastRenderedPageBreak/>
        <w:t>Примерный перечень вопросов</w:t>
      </w:r>
      <w:bookmarkEnd w:id="0"/>
      <w:r w:rsidRPr="00844DA7">
        <w:rPr>
          <w:rFonts w:ascii="Times New Roman" w:hAnsi="Times New Roman" w:cs="Times New Roman"/>
          <w:b/>
          <w:bCs/>
          <w:sz w:val="28"/>
          <w:szCs w:val="28"/>
        </w:rPr>
        <w:t xml:space="preserve"> к </w:t>
      </w:r>
      <w:r>
        <w:rPr>
          <w:rFonts w:ascii="Times New Roman" w:hAnsi="Times New Roman" w:cs="Times New Roman"/>
          <w:b/>
          <w:bCs/>
          <w:sz w:val="28"/>
          <w:szCs w:val="28"/>
        </w:rPr>
        <w:t>зачету</w:t>
      </w:r>
      <w:r w:rsidR="00D9757D">
        <w:rPr>
          <w:rFonts w:ascii="Times New Roman" w:hAnsi="Times New Roman" w:cs="Times New Roman"/>
          <w:b/>
          <w:bCs/>
          <w:sz w:val="28"/>
          <w:szCs w:val="28"/>
        </w:rPr>
        <w:t>.</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w:t>
      </w: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2. Признаки предпринимательской деятельности.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3.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D9757D" w:rsidRPr="009E662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D9757D" w:rsidRDefault="00D9757D" w:rsidP="00D9757D">
      <w:pPr>
        <w:spacing w:after="0"/>
        <w:jc w:val="both"/>
        <w:rPr>
          <w:rFonts w:ascii="Times New Roman" w:hAnsi="Times New Roman" w:cs="Times New Roman"/>
          <w:sz w:val="28"/>
          <w:szCs w:val="28"/>
        </w:rPr>
      </w:pPr>
      <w:r w:rsidRPr="00D9757D">
        <w:rPr>
          <w:rFonts w:ascii="Times New Roman" w:hAnsi="Times New Roman" w:cs="Times New Roman"/>
          <w:sz w:val="28"/>
          <w:szCs w:val="28"/>
        </w:rPr>
        <w:t>6.</w:t>
      </w: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Pr>
          <w:rFonts w:ascii="Times New Roman" w:hAnsi="Times New Roman" w:cs="Times New Roman"/>
          <w:sz w:val="28"/>
          <w:szCs w:val="28"/>
        </w:rPr>
        <w:t xml:space="preserve">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7. П</w:t>
      </w:r>
      <w:r w:rsidRPr="009E662D">
        <w:rPr>
          <w:rFonts w:ascii="Times New Roman" w:hAnsi="Times New Roman" w:cs="Times New Roman"/>
          <w:sz w:val="28"/>
          <w:szCs w:val="28"/>
        </w:rPr>
        <w:t>орядок при</w:t>
      </w:r>
      <w:r>
        <w:rPr>
          <w:rFonts w:ascii="Times New Roman" w:hAnsi="Times New Roman" w:cs="Times New Roman"/>
          <w:sz w:val="28"/>
          <w:szCs w:val="28"/>
        </w:rPr>
        <w:t xml:space="preserve">обретения и прекращения статуса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8. Правовые последствия фактического </w:t>
      </w:r>
      <w:r w:rsidRPr="009E662D">
        <w:rPr>
          <w:rFonts w:ascii="Times New Roman" w:hAnsi="Times New Roman" w:cs="Times New Roman"/>
          <w:sz w:val="28"/>
          <w:szCs w:val="28"/>
        </w:rPr>
        <w:t>осуществления предпринимательск</w:t>
      </w:r>
      <w:r>
        <w:rPr>
          <w:rFonts w:ascii="Times New Roman" w:hAnsi="Times New Roman" w:cs="Times New Roman"/>
          <w:sz w:val="28"/>
          <w:szCs w:val="28"/>
        </w:rPr>
        <w:t xml:space="preserve">ой деятельности без регистрации.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9. Н</w:t>
      </w:r>
      <w:r w:rsidRPr="009E662D">
        <w:rPr>
          <w:rFonts w:ascii="Times New Roman" w:hAnsi="Times New Roman" w:cs="Times New Roman"/>
          <w:sz w:val="28"/>
          <w:szCs w:val="28"/>
        </w:rPr>
        <w:t>есостоятельность (банкротство)</w:t>
      </w:r>
      <w:r>
        <w:rPr>
          <w:rFonts w:ascii="Times New Roman" w:hAnsi="Times New Roman" w:cs="Times New Roman"/>
          <w:sz w:val="28"/>
          <w:szCs w:val="28"/>
        </w:rPr>
        <w:t xml:space="preserve"> индивидуального предпринимателя.</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10.Понятие юридического лица. К</w:t>
      </w:r>
      <w:r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11.</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оз</w:t>
      </w:r>
      <w:r w:rsidR="00D9757D">
        <w:rPr>
          <w:rFonts w:ascii="Times New Roman" w:hAnsi="Times New Roman" w:cs="Times New Roman"/>
          <w:sz w:val="28"/>
          <w:szCs w:val="28"/>
        </w:rPr>
        <w:t xml:space="preserve">дание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12.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ирменное наименование и местонахо</w:t>
      </w:r>
      <w:r w:rsidR="00D9757D">
        <w:rPr>
          <w:rFonts w:ascii="Times New Roman" w:hAnsi="Times New Roman" w:cs="Times New Roman"/>
          <w:sz w:val="28"/>
          <w:szCs w:val="28"/>
        </w:rPr>
        <w:t xml:space="preserve">ждение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13. </w:t>
      </w:r>
      <w:r w:rsidR="00D9757D" w:rsidRPr="009E662D">
        <w:rPr>
          <w:rFonts w:ascii="Times New Roman" w:hAnsi="Times New Roman" w:cs="Times New Roman"/>
          <w:sz w:val="28"/>
          <w:szCs w:val="28"/>
        </w:rPr>
        <w:t>Е</w:t>
      </w:r>
      <w:r w:rsidR="00D9757D">
        <w:rPr>
          <w:rFonts w:ascii="Times New Roman" w:hAnsi="Times New Roman" w:cs="Times New Roman"/>
          <w:sz w:val="28"/>
          <w:szCs w:val="28"/>
        </w:rPr>
        <w:t>диный государственный реестр юридических лиц. Ф</w:t>
      </w:r>
      <w:r w:rsidR="00D9757D" w:rsidRPr="009E662D">
        <w:rPr>
          <w:rFonts w:ascii="Times New Roman" w:hAnsi="Times New Roman" w:cs="Times New Roman"/>
          <w:sz w:val="28"/>
          <w:szCs w:val="28"/>
        </w:rPr>
        <w:t>илиалы и представите</w:t>
      </w:r>
      <w:r w:rsidR="00D9757D">
        <w:rPr>
          <w:rFonts w:ascii="Times New Roman" w:hAnsi="Times New Roman" w:cs="Times New Roman"/>
          <w:sz w:val="28"/>
          <w:szCs w:val="28"/>
        </w:rPr>
        <w:t>льства коммерческой организации.</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14. </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sidR="00D9757D">
        <w:rPr>
          <w:rFonts w:ascii="Times New Roman" w:hAnsi="Times New Roman" w:cs="Times New Roman"/>
          <w:sz w:val="28"/>
          <w:szCs w:val="28"/>
        </w:rPr>
        <w:t>уведомление о начале деятельности.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15.</w:t>
      </w:r>
      <w:r w:rsidR="00D9757D">
        <w:rPr>
          <w:rFonts w:ascii="Times New Roman" w:hAnsi="Times New Roman" w:cs="Times New Roman"/>
          <w:sz w:val="28"/>
          <w:szCs w:val="28"/>
        </w:rPr>
        <w:t>Р</w:t>
      </w:r>
      <w:r w:rsidR="00D9757D" w:rsidRPr="009E662D">
        <w:rPr>
          <w:rFonts w:ascii="Times New Roman" w:hAnsi="Times New Roman" w:cs="Times New Roman"/>
          <w:sz w:val="28"/>
          <w:szCs w:val="28"/>
        </w:rPr>
        <w:t xml:space="preserve">еорганизация </w:t>
      </w:r>
      <w:r w:rsidR="00D9757D">
        <w:rPr>
          <w:rFonts w:ascii="Times New Roman" w:hAnsi="Times New Roman" w:cs="Times New Roman"/>
          <w:sz w:val="28"/>
          <w:szCs w:val="28"/>
        </w:rPr>
        <w:t xml:space="preserve">коммерческих организаций. </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16. Ликвидация коммерческих организаций.</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17. </w:t>
      </w:r>
      <w:r w:rsidR="00D9757D">
        <w:rPr>
          <w:rFonts w:ascii="Times New Roman" w:hAnsi="Times New Roman" w:cs="Times New Roman"/>
          <w:sz w:val="28"/>
          <w:szCs w:val="28"/>
        </w:rPr>
        <w:t>Н</w:t>
      </w:r>
      <w:r w:rsidR="00D9757D" w:rsidRPr="009E662D">
        <w:rPr>
          <w:rFonts w:ascii="Times New Roman" w:hAnsi="Times New Roman" w:cs="Times New Roman"/>
          <w:sz w:val="28"/>
          <w:szCs w:val="28"/>
        </w:rPr>
        <w:t>есостоятельность (банкротство) коммерческих организаций</w:t>
      </w:r>
      <w:r w:rsidR="00D9757D">
        <w:rPr>
          <w:rFonts w:ascii="Times New Roman" w:hAnsi="Times New Roman" w:cs="Times New Roman"/>
          <w:sz w:val="28"/>
          <w:szCs w:val="28"/>
        </w:rPr>
        <w:t>.</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рава </w:t>
      </w:r>
      <w:r w:rsidR="00D9757D">
        <w:rPr>
          <w:rFonts w:ascii="Times New Roman" w:hAnsi="Times New Roman" w:cs="Times New Roman"/>
          <w:sz w:val="28"/>
          <w:szCs w:val="28"/>
        </w:rPr>
        <w:t>и обязанности членов корпорации.</w:t>
      </w:r>
    </w:p>
    <w:p w:rsidR="00D9757D"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19.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тчужден</w:t>
      </w:r>
      <w:r w:rsidR="00D9757D">
        <w:rPr>
          <w:rFonts w:ascii="Times New Roman" w:hAnsi="Times New Roman" w:cs="Times New Roman"/>
          <w:sz w:val="28"/>
          <w:szCs w:val="28"/>
        </w:rPr>
        <w:t xml:space="preserve">ие и приобретение долей и </w:t>
      </w:r>
      <w:proofErr w:type="spellStart"/>
      <w:proofErr w:type="gramStart"/>
      <w:r w:rsidR="00D9757D">
        <w:rPr>
          <w:rFonts w:ascii="Times New Roman" w:hAnsi="Times New Roman" w:cs="Times New Roman"/>
          <w:sz w:val="28"/>
          <w:szCs w:val="28"/>
        </w:rPr>
        <w:t>акций.Наследование</w:t>
      </w:r>
      <w:proofErr w:type="spellEnd"/>
      <w:proofErr w:type="gramEnd"/>
      <w:r w:rsidR="00D9757D">
        <w:rPr>
          <w:rFonts w:ascii="Times New Roman" w:hAnsi="Times New Roman" w:cs="Times New Roman"/>
          <w:sz w:val="28"/>
          <w:szCs w:val="28"/>
        </w:rPr>
        <w:t xml:space="preserve"> корпоративных прав.</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20.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рганы управления корпоративной организации: общее собрание, совет </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21.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w:t>
      </w:r>
    </w:p>
    <w:p w:rsidR="008D677F" w:rsidRPr="0095082B"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22.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sidR="00D9757D">
        <w:rPr>
          <w:rFonts w:ascii="Times New Roman" w:hAnsi="Times New Roman" w:cs="Times New Roman"/>
          <w:sz w:val="28"/>
          <w:szCs w:val="28"/>
        </w:rPr>
        <w:t xml:space="preserve">оллегиальных органов корпорации.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23. </w:t>
      </w:r>
      <w:r w:rsidR="00D9757D" w:rsidRPr="0095082B">
        <w:rPr>
          <w:rFonts w:ascii="Times New Roman" w:hAnsi="Times New Roman" w:cs="Times New Roman"/>
          <w:sz w:val="28"/>
          <w:szCs w:val="28"/>
        </w:rPr>
        <w:t>Ф</w:t>
      </w:r>
      <w:r>
        <w:rPr>
          <w:rFonts w:ascii="Times New Roman" w:hAnsi="Times New Roman" w:cs="Times New Roman"/>
          <w:sz w:val="28"/>
          <w:szCs w:val="28"/>
        </w:rPr>
        <w:t>орма, содержание и</w:t>
      </w:r>
      <w:r w:rsidR="00D9757D" w:rsidRPr="0095082B">
        <w:rPr>
          <w:rFonts w:ascii="Times New Roman" w:hAnsi="Times New Roman" w:cs="Times New Roman"/>
          <w:sz w:val="28"/>
          <w:szCs w:val="28"/>
        </w:rPr>
        <w:t xml:space="preserve"> заключение и трудового договора.</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00D9757D" w:rsidRPr="0095082B">
        <w:rPr>
          <w:rFonts w:ascii="Times New Roman" w:hAnsi="Times New Roman" w:cs="Times New Roman"/>
          <w:sz w:val="28"/>
          <w:szCs w:val="28"/>
        </w:rPr>
        <w:t xml:space="preserve"> Перевод на другую работу.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00D9757D" w:rsidRPr="0095082B">
        <w:rPr>
          <w:rFonts w:ascii="Times New Roman" w:hAnsi="Times New Roman" w:cs="Times New Roman"/>
          <w:sz w:val="28"/>
          <w:szCs w:val="28"/>
        </w:rPr>
        <w:t xml:space="preserve">Дисциплинарная и материальная </w:t>
      </w:r>
      <w:proofErr w:type="gramStart"/>
      <w:r w:rsidR="00D9757D" w:rsidRPr="0095082B">
        <w:rPr>
          <w:rFonts w:ascii="Times New Roman" w:hAnsi="Times New Roman" w:cs="Times New Roman"/>
          <w:sz w:val="28"/>
          <w:szCs w:val="28"/>
        </w:rPr>
        <w:t>ответственность  работника</w:t>
      </w:r>
      <w:proofErr w:type="gramEnd"/>
      <w:r w:rsidR="00D9757D" w:rsidRPr="0095082B">
        <w:rPr>
          <w:rFonts w:ascii="Times New Roman" w:hAnsi="Times New Roman" w:cs="Times New Roman"/>
          <w:sz w:val="28"/>
          <w:szCs w:val="28"/>
        </w:rPr>
        <w:t xml:space="preserve">. Ответственность работодателя. </w:t>
      </w:r>
    </w:p>
    <w:p w:rsidR="00D9757D" w:rsidRPr="0095082B"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26. </w:t>
      </w:r>
      <w:r w:rsidR="00D9757D" w:rsidRPr="0095082B">
        <w:rPr>
          <w:rFonts w:ascii="Times New Roman" w:hAnsi="Times New Roman" w:cs="Times New Roman"/>
          <w:sz w:val="28"/>
          <w:szCs w:val="28"/>
        </w:rPr>
        <w:t>Индивидуальные и коллективные трудовые споры.</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27.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орма сделк</w:t>
      </w:r>
      <w:r w:rsidR="00D9757D">
        <w:rPr>
          <w:rFonts w:ascii="Times New Roman" w:hAnsi="Times New Roman" w:cs="Times New Roman"/>
          <w:sz w:val="28"/>
          <w:szCs w:val="28"/>
        </w:rPr>
        <w:t xml:space="preserve">и и последствия ее несоблюдения.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r w:rsidR="00D9757D">
        <w:rPr>
          <w:rFonts w:ascii="Times New Roman" w:hAnsi="Times New Roman" w:cs="Times New Roman"/>
          <w:sz w:val="28"/>
          <w:szCs w:val="28"/>
        </w:rPr>
        <w:t>У</w:t>
      </w:r>
      <w:r w:rsidR="00D9757D" w:rsidRPr="009E662D">
        <w:rPr>
          <w:rFonts w:ascii="Times New Roman" w:hAnsi="Times New Roman" w:cs="Times New Roman"/>
          <w:sz w:val="28"/>
          <w:szCs w:val="28"/>
        </w:rPr>
        <w:t>словия действительно</w:t>
      </w:r>
      <w:r w:rsidR="00D9757D">
        <w:rPr>
          <w:rFonts w:ascii="Times New Roman" w:hAnsi="Times New Roman" w:cs="Times New Roman"/>
          <w:sz w:val="28"/>
          <w:szCs w:val="28"/>
        </w:rPr>
        <w:t xml:space="preserve">сти и недействительность сделки. </w:t>
      </w:r>
    </w:p>
    <w:p w:rsidR="00E07A6C"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29.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равовые послед</w:t>
      </w:r>
      <w:r w:rsidR="00D9757D">
        <w:rPr>
          <w:rFonts w:ascii="Times New Roman" w:hAnsi="Times New Roman" w:cs="Times New Roman"/>
          <w:sz w:val="28"/>
          <w:szCs w:val="28"/>
        </w:rPr>
        <w:t xml:space="preserve">ствия недействительности сделки. </w:t>
      </w:r>
    </w:p>
    <w:p w:rsidR="00D9757D" w:rsidRPr="009E662D" w:rsidRDefault="00E07A6C"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30.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пецифика пре</w:t>
      </w:r>
      <w:r w:rsidR="00D9757D">
        <w:rPr>
          <w:rFonts w:ascii="Times New Roman" w:hAnsi="Times New Roman" w:cs="Times New Roman"/>
          <w:sz w:val="28"/>
          <w:szCs w:val="28"/>
        </w:rPr>
        <w:t>дпринимательского обязательства.</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31.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ринцип свободы договора и особенности его</w:t>
      </w:r>
      <w:r w:rsidR="00D9757D">
        <w:rPr>
          <w:rFonts w:ascii="Times New Roman" w:hAnsi="Times New Roman" w:cs="Times New Roman"/>
          <w:sz w:val="28"/>
          <w:szCs w:val="28"/>
        </w:rPr>
        <w:t xml:space="preserve"> реализации в бизнес отношениях.</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32.</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одержание договора, заключение договора, п</w:t>
      </w:r>
      <w:r>
        <w:rPr>
          <w:rFonts w:ascii="Times New Roman" w:hAnsi="Times New Roman" w:cs="Times New Roman"/>
          <w:sz w:val="28"/>
          <w:szCs w:val="28"/>
        </w:rPr>
        <w:t>ризнание договора незаключенным.</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33. О</w:t>
      </w:r>
      <w:r w:rsidR="00D9757D" w:rsidRPr="009E662D">
        <w:rPr>
          <w:rFonts w:ascii="Times New Roman" w:hAnsi="Times New Roman" w:cs="Times New Roman"/>
          <w:sz w:val="28"/>
          <w:szCs w:val="28"/>
        </w:rPr>
        <w:t>снования и порядок изменения и расторжения договора, право на односторонний отказ от догово</w:t>
      </w:r>
      <w:r w:rsidR="00D9757D">
        <w:rPr>
          <w:rFonts w:ascii="Times New Roman" w:hAnsi="Times New Roman" w:cs="Times New Roman"/>
          <w:sz w:val="28"/>
          <w:szCs w:val="28"/>
        </w:rPr>
        <w:t>ра и последствия его реализации.</w:t>
      </w:r>
    </w:p>
    <w:p w:rsidR="00D9757D" w:rsidRPr="009E662D" w:rsidRDefault="00E07A6C" w:rsidP="00E07A6C">
      <w:pPr>
        <w:spacing w:after="0"/>
        <w:jc w:val="both"/>
        <w:rPr>
          <w:rFonts w:ascii="Times New Roman" w:hAnsi="Times New Roman" w:cs="Times New Roman"/>
          <w:b/>
          <w:sz w:val="28"/>
          <w:szCs w:val="28"/>
        </w:rPr>
      </w:pPr>
      <w:r>
        <w:rPr>
          <w:rFonts w:ascii="Times New Roman" w:hAnsi="Times New Roman" w:cs="Times New Roman"/>
          <w:sz w:val="28"/>
          <w:szCs w:val="28"/>
        </w:rPr>
        <w:t xml:space="preserve">34.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пособы обеспечения исполнения договорных обязательств</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35. </w:t>
      </w:r>
      <w:r w:rsidR="00D9757D">
        <w:rPr>
          <w:rFonts w:ascii="Times New Roman" w:hAnsi="Times New Roman" w:cs="Times New Roman"/>
          <w:sz w:val="28"/>
          <w:szCs w:val="28"/>
        </w:rPr>
        <w:t xml:space="preserve">Договоры по передаче имущества.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36. </w:t>
      </w:r>
      <w:r w:rsidR="00D9757D" w:rsidRPr="00A269CB">
        <w:rPr>
          <w:rFonts w:ascii="Times New Roman" w:hAnsi="Times New Roman" w:cs="Times New Roman"/>
          <w:sz w:val="28"/>
          <w:szCs w:val="28"/>
        </w:rPr>
        <w:t>Договоры о выполнении работ</w:t>
      </w:r>
      <w:r>
        <w:rPr>
          <w:rFonts w:ascii="Times New Roman" w:hAnsi="Times New Roman" w:cs="Times New Roman"/>
          <w:sz w:val="28"/>
          <w:szCs w:val="28"/>
        </w:rPr>
        <w:t>.</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37. Договоры об оказании услуг.</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38. Правовой режим объектов исключительных прав</w:t>
      </w:r>
      <w:r w:rsidR="00D9757D" w:rsidRPr="009E662D">
        <w:rPr>
          <w:rFonts w:ascii="Times New Roman" w:hAnsi="Times New Roman" w:cs="Times New Roman"/>
          <w:sz w:val="28"/>
          <w:szCs w:val="28"/>
        </w:rPr>
        <w:t xml:space="preserve">, </w:t>
      </w:r>
      <w:proofErr w:type="gramStart"/>
      <w:r w:rsidR="00D9757D" w:rsidRPr="009E662D">
        <w:rPr>
          <w:rFonts w:ascii="Times New Roman" w:hAnsi="Times New Roman" w:cs="Times New Roman"/>
          <w:sz w:val="28"/>
          <w:szCs w:val="28"/>
        </w:rPr>
        <w:t xml:space="preserve">возникновение  </w:t>
      </w:r>
      <w:proofErr w:type="spellStart"/>
      <w:r>
        <w:rPr>
          <w:rFonts w:ascii="Times New Roman" w:hAnsi="Times New Roman" w:cs="Times New Roman"/>
          <w:sz w:val="28"/>
          <w:szCs w:val="28"/>
        </w:rPr>
        <w:t>которых</w:t>
      </w:r>
      <w:r w:rsidR="00D9757D" w:rsidRPr="009E662D">
        <w:rPr>
          <w:rFonts w:ascii="Times New Roman" w:hAnsi="Times New Roman" w:cs="Times New Roman"/>
          <w:sz w:val="28"/>
          <w:szCs w:val="28"/>
        </w:rPr>
        <w:t>связано</w:t>
      </w:r>
      <w:proofErr w:type="spellEnd"/>
      <w:proofErr w:type="gramEnd"/>
      <w:r w:rsidR="00D9757D" w:rsidRPr="009E662D">
        <w:rPr>
          <w:rFonts w:ascii="Times New Roman" w:hAnsi="Times New Roman" w:cs="Times New Roman"/>
          <w:sz w:val="28"/>
          <w:szCs w:val="28"/>
        </w:rPr>
        <w:t xml:space="preserve"> с моментом их создания или первого использования</w:t>
      </w:r>
    </w:p>
    <w:p w:rsidR="00D9757D" w:rsidRPr="009E662D" w:rsidRDefault="00E07A6C" w:rsidP="00E07A6C">
      <w:pPr>
        <w:tabs>
          <w:tab w:val="left" w:pos="567"/>
        </w:tabs>
        <w:spacing w:after="0"/>
        <w:jc w:val="both"/>
        <w:rPr>
          <w:rFonts w:ascii="Times New Roman" w:hAnsi="Times New Roman" w:cs="Times New Roman"/>
          <w:b/>
          <w:sz w:val="28"/>
          <w:szCs w:val="28"/>
        </w:rPr>
      </w:pPr>
      <w:r>
        <w:rPr>
          <w:rFonts w:ascii="Times New Roman" w:hAnsi="Times New Roman" w:cs="Times New Roman"/>
          <w:sz w:val="28"/>
          <w:szCs w:val="28"/>
        </w:rPr>
        <w:t xml:space="preserve">39. Правовой режим </w:t>
      </w:r>
      <w:proofErr w:type="spellStart"/>
      <w:r>
        <w:rPr>
          <w:rFonts w:ascii="Times New Roman" w:hAnsi="Times New Roman" w:cs="Times New Roman"/>
          <w:sz w:val="28"/>
          <w:szCs w:val="28"/>
        </w:rPr>
        <w:t>объектовисключительных</w:t>
      </w:r>
      <w:proofErr w:type="spellEnd"/>
      <w:r>
        <w:rPr>
          <w:rFonts w:ascii="Times New Roman" w:hAnsi="Times New Roman" w:cs="Times New Roman"/>
          <w:sz w:val="28"/>
          <w:szCs w:val="28"/>
        </w:rPr>
        <w:t xml:space="preserve"> прав, возникновение которых </w:t>
      </w:r>
      <w:r w:rsidR="00D9757D" w:rsidRPr="009E662D">
        <w:rPr>
          <w:rFonts w:ascii="Times New Roman" w:hAnsi="Times New Roman" w:cs="Times New Roman"/>
          <w:sz w:val="28"/>
          <w:szCs w:val="28"/>
        </w:rPr>
        <w:t>связано с момен</w:t>
      </w:r>
      <w:r w:rsidR="00D9757D">
        <w:rPr>
          <w:rFonts w:ascii="Times New Roman" w:hAnsi="Times New Roman" w:cs="Times New Roman"/>
          <w:sz w:val="28"/>
          <w:szCs w:val="28"/>
        </w:rPr>
        <w:t>том регистрации</w:t>
      </w:r>
      <w:r>
        <w:rPr>
          <w:rFonts w:ascii="Times New Roman" w:hAnsi="Times New Roman" w:cs="Times New Roman"/>
          <w:sz w:val="28"/>
          <w:szCs w:val="28"/>
        </w:rPr>
        <w:t xml:space="preserve">.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40.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 об отчуждении исключительного права</w:t>
      </w:r>
      <w:r w:rsidR="00D9757D">
        <w:rPr>
          <w:rFonts w:ascii="Times New Roman" w:hAnsi="Times New Roman" w:cs="Times New Roman"/>
          <w:sz w:val="28"/>
          <w:szCs w:val="28"/>
        </w:rPr>
        <w:t>.</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41.</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ицензионный договор</w:t>
      </w:r>
      <w:r w:rsidR="00D9757D">
        <w:rPr>
          <w:rFonts w:ascii="Times New Roman" w:hAnsi="Times New Roman" w:cs="Times New Roman"/>
          <w:sz w:val="28"/>
          <w:szCs w:val="28"/>
        </w:rPr>
        <w:t xml:space="preserve"> и его виды.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42.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w:t>
      </w:r>
      <w:r w:rsidR="00D9757D">
        <w:rPr>
          <w:rFonts w:ascii="Times New Roman" w:hAnsi="Times New Roman" w:cs="Times New Roman"/>
          <w:sz w:val="28"/>
          <w:szCs w:val="28"/>
        </w:rPr>
        <w:t>ы</w:t>
      </w:r>
      <w:r w:rsidR="00D9757D" w:rsidRPr="009E662D">
        <w:rPr>
          <w:rFonts w:ascii="Times New Roman" w:hAnsi="Times New Roman" w:cs="Times New Roman"/>
          <w:sz w:val="28"/>
          <w:szCs w:val="28"/>
        </w:rPr>
        <w:t xml:space="preserve"> коммерческой концессии и франч</w:t>
      </w:r>
      <w:r w:rsidR="00D9757D">
        <w:rPr>
          <w:rFonts w:ascii="Times New Roman" w:hAnsi="Times New Roman" w:cs="Times New Roman"/>
          <w:sz w:val="28"/>
          <w:szCs w:val="28"/>
        </w:rPr>
        <w:t>айзинга (коммерческой франшизы).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43. </w:t>
      </w:r>
      <w:r w:rsidR="00D9757D">
        <w:rPr>
          <w:rFonts w:ascii="Times New Roman" w:hAnsi="Times New Roman" w:cs="Times New Roman"/>
          <w:sz w:val="28"/>
          <w:szCs w:val="28"/>
        </w:rPr>
        <w:t xml:space="preserve">Ответственность за нарушение договорных обязательств.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44. </w:t>
      </w:r>
      <w:r w:rsidR="00D9757D">
        <w:rPr>
          <w:rFonts w:ascii="Times New Roman" w:hAnsi="Times New Roman" w:cs="Times New Roman"/>
          <w:sz w:val="28"/>
          <w:szCs w:val="28"/>
        </w:rPr>
        <w:t>Наследование исключительных прав.</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45.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сновные направления </w:t>
      </w:r>
      <w:r w:rsidR="00D9757D">
        <w:rPr>
          <w:rFonts w:ascii="Times New Roman" w:hAnsi="Times New Roman" w:cs="Times New Roman"/>
          <w:sz w:val="28"/>
          <w:szCs w:val="28"/>
        </w:rPr>
        <w:t xml:space="preserve">и формы </w:t>
      </w:r>
      <w:r w:rsidR="00D9757D" w:rsidRPr="009E662D">
        <w:rPr>
          <w:rFonts w:ascii="Times New Roman" w:hAnsi="Times New Roman" w:cs="Times New Roman"/>
          <w:sz w:val="28"/>
          <w:szCs w:val="28"/>
        </w:rPr>
        <w:t>государственного регулирова</w:t>
      </w:r>
      <w:r w:rsidR="00D9757D">
        <w:rPr>
          <w:rFonts w:ascii="Times New Roman" w:hAnsi="Times New Roman" w:cs="Times New Roman"/>
          <w:sz w:val="28"/>
          <w:szCs w:val="28"/>
        </w:rPr>
        <w:t xml:space="preserve">ния и государственного контроля предпринимательской деятельности. Проведение проверок.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46.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сновы технического </w:t>
      </w:r>
      <w:proofErr w:type="spellStart"/>
      <w:proofErr w:type="gramStart"/>
      <w:r w:rsidR="00D9757D">
        <w:rPr>
          <w:rFonts w:ascii="Times New Roman" w:hAnsi="Times New Roman" w:cs="Times New Roman"/>
          <w:sz w:val="28"/>
          <w:szCs w:val="28"/>
        </w:rPr>
        <w:t>регулирования.Технические</w:t>
      </w:r>
      <w:proofErr w:type="spellEnd"/>
      <w:proofErr w:type="gramEnd"/>
      <w:r w:rsidR="00D9757D">
        <w:rPr>
          <w:rFonts w:ascii="Times New Roman" w:hAnsi="Times New Roman" w:cs="Times New Roman"/>
          <w:sz w:val="28"/>
          <w:szCs w:val="28"/>
        </w:rPr>
        <w:t xml:space="preserve"> регламенты и способы установления соответствия им.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00D9757D">
        <w:rPr>
          <w:rFonts w:ascii="Times New Roman" w:hAnsi="Times New Roman" w:cs="Times New Roman"/>
          <w:sz w:val="28"/>
          <w:szCs w:val="28"/>
        </w:rPr>
        <w:t>А</w:t>
      </w:r>
      <w:r w:rsidR="00D9757D" w:rsidRPr="009E662D">
        <w:rPr>
          <w:rFonts w:ascii="Times New Roman" w:hAnsi="Times New Roman" w:cs="Times New Roman"/>
          <w:sz w:val="28"/>
          <w:szCs w:val="28"/>
        </w:rPr>
        <w:t>нтимонопольное регулирование</w:t>
      </w:r>
      <w:r w:rsidR="00D9757D">
        <w:rPr>
          <w:rFonts w:ascii="Times New Roman" w:hAnsi="Times New Roman" w:cs="Times New Roman"/>
          <w:sz w:val="28"/>
          <w:szCs w:val="28"/>
        </w:rPr>
        <w:t xml:space="preserve">: злоупотребление доминирующим </w:t>
      </w:r>
      <w:proofErr w:type="spellStart"/>
      <w:r w:rsidR="00D9757D">
        <w:rPr>
          <w:rFonts w:ascii="Times New Roman" w:hAnsi="Times New Roman" w:cs="Times New Roman"/>
          <w:sz w:val="28"/>
          <w:szCs w:val="28"/>
        </w:rPr>
        <w:t>положением</w:t>
      </w:r>
      <w:r>
        <w:rPr>
          <w:rFonts w:ascii="Times New Roman" w:hAnsi="Times New Roman" w:cs="Times New Roman"/>
          <w:sz w:val="28"/>
          <w:szCs w:val="28"/>
        </w:rPr>
        <w:t>на</w:t>
      </w:r>
      <w:proofErr w:type="spellEnd"/>
      <w:r>
        <w:rPr>
          <w:rFonts w:ascii="Times New Roman" w:hAnsi="Times New Roman" w:cs="Times New Roman"/>
          <w:sz w:val="28"/>
          <w:szCs w:val="28"/>
        </w:rPr>
        <w:t xml:space="preserve"> рынке товаров и услуг.</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48. Понятие и формы проявления недобросовестной конкуренции.</w:t>
      </w:r>
    </w:p>
    <w:p w:rsidR="00E07A6C" w:rsidRPr="00E07A6C" w:rsidRDefault="00E07A6C" w:rsidP="00E07A6C">
      <w:pPr>
        <w:pStyle w:val="a8"/>
        <w:spacing w:after="0" w:line="240" w:lineRule="auto"/>
        <w:ind w:left="34" w:firstLine="0"/>
        <w:jc w:val="left"/>
        <w:rPr>
          <w:rFonts w:eastAsiaTheme="minorHAnsi"/>
          <w:szCs w:val="28"/>
          <w:lang w:eastAsia="en-US"/>
        </w:rPr>
      </w:pPr>
      <w:r>
        <w:rPr>
          <w:rFonts w:eastAsiaTheme="minorHAnsi"/>
          <w:szCs w:val="28"/>
          <w:lang w:eastAsia="en-US"/>
        </w:rPr>
        <w:t>49</w:t>
      </w:r>
      <w:r w:rsidRPr="00E07A6C">
        <w:rPr>
          <w:rFonts w:eastAsiaTheme="minorHAnsi"/>
          <w:szCs w:val="28"/>
          <w:lang w:eastAsia="en-US"/>
        </w:rPr>
        <w:t>.Административные правонарушения и преступления в сфере банкротства.</w:t>
      </w:r>
    </w:p>
    <w:p w:rsidR="00E07A6C" w:rsidRDefault="00E07A6C" w:rsidP="00E07A6C">
      <w:pPr>
        <w:spacing w:after="0" w:line="240" w:lineRule="auto"/>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50. </w:t>
      </w:r>
      <w:r w:rsidRPr="00E07A6C">
        <w:rPr>
          <w:rFonts w:ascii="Times New Roman" w:hAnsi="Times New Roman" w:cs="Times New Roman"/>
          <w:sz w:val="28"/>
          <w:szCs w:val="28"/>
        </w:rPr>
        <w:t xml:space="preserve">Административная ответственность за </w:t>
      </w:r>
      <w:r w:rsidRPr="00E07A6C">
        <w:rPr>
          <w:rFonts w:ascii="Times New Roman" w:eastAsia="Times New Roman" w:hAnsi="Times New Roman" w:cs="Times New Roman"/>
          <w:bCs/>
          <w:sz w:val="28"/>
          <w:szCs w:val="28"/>
          <w:lang w:eastAsia="ru-RU"/>
        </w:rPr>
        <w:t>осуществление предпринимательской деятельности в области транспорта без лицензии</w:t>
      </w:r>
      <w:r>
        <w:rPr>
          <w:rFonts w:ascii="Times New Roman" w:eastAsia="Times New Roman" w:hAnsi="Times New Roman" w:cs="Times New Roman"/>
          <w:bCs/>
          <w:sz w:val="28"/>
          <w:szCs w:val="28"/>
          <w:lang w:eastAsia="ru-RU"/>
        </w:rPr>
        <w:t>.</w:t>
      </w:r>
    </w:p>
    <w:p w:rsidR="00E07A6C" w:rsidRPr="00E07A6C" w:rsidRDefault="00E07A6C" w:rsidP="00E07A6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51. Преступления в сфере экономической деятельности.</w:t>
      </w:r>
    </w:p>
    <w:p w:rsidR="00E07A6C" w:rsidRPr="00E07A6C" w:rsidRDefault="00E07A6C" w:rsidP="00E07A6C">
      <w:pPr>
        <w:pStyle w:val="a8"/>
        <w:spacing w:after="0" w:line="240" w:lineRule="auto"/>
        <w:ind w:left="0" w:firstLine="0"/>
        <w:jc w:val="left"/>
        <w:rPr>
          <w:rFonts w:eastAsiaTheme="minorHAnsi"/>
          <w:szCs w:val="28"/>
          <w:lang w:eastAsia="en-US"/>
        </w:rPr>
      </w:pPr>
      <w:r>
        <w:rPr>
          <w:rFonts w:eastAsiaTheme="minorHAnsi"/>
          <w:szCs w:val="28"/>
          <w:lang w:eastAsia="en-US"/>
        </w:rPr>
        <w:t>52</w:t>
      </w:r>
      <w:r w:rsidRPr="00E07A6C">
        <w:rPr>
          <w:rFonts w:eastAsiaTheme="minorHAnsi"/>
          <w:szCs w:val="28"/>
          <w:lang w:eastAsia="en-US"/>
        </w:rPr>
        <w:t>.Уголовная ответственность за незаконную банковскую деятельность.</w:t>
      </w:r>
    </w:p>
    <w:p w:rsidR="00D9757D" w:rsidRPr="00E07A6C" w:rsidRDefault="00E07A6C" w:rsidP="00E07A6C">
      <w:pPr>
        <w:spacing w:after="0"/>
        <w:jc w:val="both"/>
        <w:rPr>
          <w:rFonts w:ascii="Times New Roman" w:hAnsi="Times New Roman" w:cs="Times New Roman"/>
          <w:b/>
          <w:sz w:val="28"/>
          <w:szCs w:val="28"/>
        </w:rPr>
      </w:pPr>
      <w:r w:rsidRPr="00E07A6C">
        <w:rPr>
          <w:rFonts w:ascii="Times New Roman" w:hAnsi="Times New Roman" w:cs="Times New Roman"/>
          <w:sz w:val="28"/>
          <w:szCs w:val="28"/>
        </w:rPr>
        <w:t>5</w:t>
      </w:r>
      <w:r>
        <w:rPr>
          <w:rFonts w:ascii="Times New Roman" w:hAnsi="Times New Roman" w:cs="Times New Roman"/>
          <w:sz w:val="28"/>
          <w:szCs w:val="28"/>
        </w:rPr>
        <w:t>3</w:t>
      </w:r>
      <w:r w:rsidRPr="00E07A6C">
        <w:rPr>
          <w:rFonts w:ascii="Times New Roman" w:hAnsi="Times New Roman" w:cs="Times New Roman"/>
          <w:sz w:val="28"/>
          <w:szCs w:val="28"/>
        </w:rPr>
        <w:t>.Уголовная ответственность за незаконное осуществление предпринимательской деятельности.</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54. </w:t>
      </w:r>
      <w:proofErr w:type="spellStart"/>
      <w:r w:rsidR="00D9757D">
        <w:rPr>
          <w:rFonts w:ascii="Times New Roman" w:hAnsi="Times New Roman" w:cs="Times New Roman"/>
          <w:sz w:val="28"/>
          <w:szCs w:val="28"/>
        </w:rPr>
        <w:t>Ю</w:t>
      </w:r>
      <w:r w:rsidR="00D9757D" w:rsidRPr="009E662D">
        <w:rPr>
          <w:rFonts w:ascii="Times New Roman" w:hAnsi="Times New Roman" w:cs="Times New Roman"/>
          <w:sz w:val="28"/>
          <w:szCs w:val="28"/>
        </w:rPr>
        <w:t>рисдикционные</w:t>
      </w:r>
      <w:r w:rsidR="00D9757D">
        <w:rPr>
          <w:rFonts w:ascii="Times New Roman" w:hAnsi="Times New Roman" w:cs="Times New Roman"/>
          <w:sz w:val="28"/>
          <w:szCs w:val="28"/>
        </w:rPr>
        <w:t>и</w:t>
      </w:r>
      <w:proofErr w:type="spellEnd"/>
      <w:r w:rsidR="00D9757D">
        <w:rPr>
          <w:rFonts w:ascii="Times New Roman" w:hAnsi="Times New Roman" w:cs="Times New Roman"/>
          <w:sz w:val="28"/>
          <w:szCs w:val="28"/>
        </w:rPr>
        <w:t xml:space="preserve"> </w:t>
      </w:r>
      <w:proofErr w:type="spellStart"/>
      <w:r w:rsidR="00D9757D">
        <w:rPr>
          <w:rFonts w:ascii="Times New Roman" w:hAnsi="Times New Roman" w:cs="Times New Roman"/>
          <w:sz w:val="28"/>
          <w:szCs w:val="28"/>
        </w:rPr>
        <w:t>неюрисдикционные</w:t>
      </w:r>
      <w:proofErr w:type="spellEnd"/>
      <w:r w:rsidR="00D9757D">
        <w:rPr>
          <w:rFonts w:ascii="Times New Roman" w:hAnsi="Times New Roman" w:cs="Times New Roman"/>
          <w:sz w:val="28"/>
          <w:szCs w:val="28"/>
        </w:rPr>
        <w:t xml:space="preserve"> формы защиты</w:t>
      </w:r>
      <w:r>
        <w:rPr>
          <w:rFonts w:ascii="Times New Roman" w:hAnsi="Times New Roman" w:cs="Times New Roman"/>
          <w:sz w:val="28"/>
          <w:szCs w:val="28"/>
        </w:rPr>
        <w:t xml:space="preserve"> прав предпринимателя. Способы защиты прав предпринимателя.</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55. </w:t>
      </w:r>
      <w:proofErr w:type="gramStart"/>
      <w:r>
        <w:rPr>
          <w:rFonts w:ascii="Times New Roman" w:hAnsi="Times New Roman" w:cs="Times New Roman"/>
          <w:sz w:val="28"/>
          <w:szCs w:val="28"/>
        </w:rPr>
        <w:t>М</w:t>
      </w:r>
      <w:r w:rsidR="00D9757D" w:rsidRPr="009E662D">
        <w:rPr>
          <w:rFonts w:ascii="Times New Roman" w:hAnsi="Times New Roman" w:cs="Times New Roman"/>
          <w:sz w:val="28"/>
          <w:szCs w:val="28"/>
        </w:rPr>
        <w:t>ед</w:t>
      </w:r>
      <w:r w:rsidR="00D9757D">
        <w:rPr>
          <w:rFonts w:ascii="Times New Roman" w:hAnsi="Times New Roman" w:cs="Times New Roman"/>
          <w:sz w:val="28"/>
          <w:szCs w:val="28"/>
        </w:rPr>
        <w:t>иация  и</w:t>
      </w:r>
      <w:proofErr w:type="gramEnd"/>
      <w:r w:rsidR="00D9757D">
        <w:rPr>
          <w:rFonts w:ascii="Times New Roman" w:hAnsi="Times New Roman" w:cs="Times New Roman"/>
          <w:sz w:val="28"/>
          <w:szCs w:val="28"/>
        </w:rPr>
        <w:t xml:space="preserve"> медиативное соглашение.</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56. </w:t>
      </w:r>
      <w:r w:rsidR="00D9757D">
        <w:rPr>
          <w:rFonts w:ascii="Times New Roman" w:hAnsi="Times New Roman" w:cs="Times New Roman"/>
          <w:sz w:val="28"/>
          <w:szCs w:val="28"/>
        </w:rPr>
        <w:t>Защита прав предпринимателя в административном порядке</w:t>
      </w:r>
    </w:p>
    <w:p w:rsidR="009C03B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57. </w:t>
      </w:r>
      <w:r w:rsidR="00D9757D" w:rsidRPr="00795867">
        <w:rPr>
          <w:rFonts w:ascii="Times New Roman" w:hAnsi="Times New Roman" w:cs="Times New Roman"/>
          <w:sz w:val="28"/>
          <w:szCs w:val="28"/>
        </w:rPr>
        <w:t>Судебная защита прав предпринимателя</w:t>
      </w:r>
      <w:r w:rsidR="00D9757D">
        <w:rPr>
          <w:rFonts w:ascii="Times New Roman" w:hAnsi="Times New Roman" w:cs="Times New Roman"/>
          <w:sz w:val="28"/>
          <w:szCs w:val="28"/>
        </w:rPr>
        <w:t>. Ос</w:t>
      </w:r>
      <w:r w:rsidR="00D9757D" w:rsidRPr="009E662D">
        <w:rPr>
          <w:rFonts w:ascii="Times New Roman" w:hAnsi="Times New Roman" w:cs="Times New Roman"/>
          <w:sz w:val="28"/>
          <w:szCs w:val="28"/>
        </w:rPr>
        <w:t xml:space="preserve">нования обращения </w:t>
      </w:r>
      <w:r w:rsidR="00D9757D">
        <w:rPr>
          <w:rFonts w:ascii="Times New Roman" w:hAnsi="Times New Roman" w:cs="Times New Roman"/>
          <w:sz w:val="28"/>
          <w:szCs w:val="28"/>
        </w:rPr>
        <w:t>с иском в суды общей юрисдикции и</w:t>
      </w:r>
      <w:r w:rsidR="00D9757D" w:rsidRPr="009E662D">
        <w:rPr>
          <w:rFonts w:ascii="Times New Roman" w:hAnsi="Times New Roman" w:cs="Times New Roman"/>
          <w:sz w:val="28"/>
          <w:szCs w:val="28"/>
        </w:rPr>
        <w:t xml:space="preserve"> арбитражные </w:t>
      </w:r>
      <w:r w:rsidR="00D9757D">
        <w:rPr>
          <w:rFonts w:ascii="Times New Roman" w:hAnsi="Times New Roman" w:cs="Times New Roman"/>
          <w:sz w:val="28"/>
          <w:szCs w:val="28"/>
        </w:rPr>
        <w:t xml:space="preserve">суды. </w:t>
      </w:r>
    </w:p>
    <w:p w:rsidR="00D9757D" w:rsidRDefault="009C03BD"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редставительство </w:t>
      </w:r>
      <w:r w:rsidR="00D9757D">
        <w:rPr>
          <w:rFonts w:ascii="Times New Roman" w:hAnsi="Times New Roman" w:cs="Times New Roman"/>
          <w:sz w:val="28"/>
          <w:szCs w:val="28"/>
        </w:rPr>
        <w:t>в суде и порядок его оформления.</w:t>
      </w:r>
    </w:p>
    <w:p w:rsidR="00D9757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 xml:space="preserve">59. </w:t>
      </w:r>
      <w:r w:rsidR="00D9757D">
        <w:rPr>
          <w:rFonts w:ascii="Times New Roman" w:hAnsi="Times New Roman" w:cs="Times New Roman"/>
          <w:sz w:val="28"/>
          <w:szCs w:val="28"/>
        </w:rPr>
        <w:t xml:space="preserve">Защита прав предпринимателя в третейских судах. Виды третейских судов. Решение третейского суда. </w:t>
      </w:r>
    </w:p>
    <w:p w:rsidR="009C03BD" w:rsidRPr="009E662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60. Коррупционные преступления.</w:t>
      </w:r>
    </w:p>
    <w:p w:rsidR="00D9757D" w:rsidRPr="00844DA7" w:rsidRDefault="00D9757D" w:rsidP="00844DA7">
      <w:pPr>
        <w:jc w:val="center"/>
        <w:rPr>
          <w:rFonts w:ascii="Times New Roman" w:hAnsi="Times New Roman" w:cs="Times New Roman"/>
          <w:b/>
          <w:bCs/>
          <w:sz w:val="28"/>
          <w:szCs w:val="28"/>
        </w:rPr>
      </w:pPr>
    </w:p>
    <w:p w:rsidR="009E41CB"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8. </w:t>
      </w:r>
      <w:r w:rsidRPr="004D20B3">
        <w:rPr>
          <w:rFonts w:ascii="Times New Roman" w:hAnsi="Times New Roman"/>
          <w:b/>
          <w:sz w:val="28"/>
          <w:szCs w:val="24"/>
          <w:lang w:eastAsia="ru-RU"/>
        </w:rPr>
        <w:t>Перечень основной и дополнительной учебной литературы, необходимой для освоения дисциплины</w:t>
      </w:r>
    </w:p>
    <w:p w:rsidR="009E41CB" w:rsidRPr="006C7088" w:rsidRDefault="006C7088" w:rsidP="006C7088">
      <w:pPr>
        <w:tabs>
          <w:tab w:val="center" w:pos="4960"/>
          <w:tab w:val="left" w:pos="7950"/>
        </w:tabs>
        <w:rPr>
          <w:rFonts w:ascii="Times New Roman" w:hAnsi="Times New Roman"/>
          <w:b/>
          <w:color w:val="FF0000"/>
          <w:sz w:val="32"/>
          <w:szCs w:val="32"/>
          <w:lang w:eastAsia="ru-RU"/>
        </w:rPr>
      </w:pPr>
      <w:r>
        <w:rPr>
          <w:rFonts w:ascii="Times New Roman" w:hAnsi="Times New Roman"/>
          <w:b/>
          <w:sz w:val="28"/>
          <w:szCs w:val="24"/>
          <w:lang w:eastAsia="ru-RU"/>
        </w:rPr>
        <w:tab/>
      </w:r>
      <w:r w:rsidR="009E41CB">
        <w:rPr>
          <w:rFonts w:ascii="Times New Roman" w:hAnsi="Times New Roman"/>
          <w:b/>
          <w:sz w:val="28"/>
          <w:szCs w:val="24"/>
          <w:lang w:eastAsia="ru-RU"/>
        </w:rPr>
        <w:t>Нормативные акты</w:t>
      </w:r>
      <w:r>
        <w:rPr>
          <w:rFonts w:ascii="Times New Roman" w:hAnsi="Times New Roman"/>
          <w:b/>
          <w:sz w:val="28"/>
          <w:szCs w:val="24"/>
          <w:lang w:eastAsia="ru-RU"/>
        </w:rPr>
        <w:tab/>
      </w:r>
    </w:p>
    <w:p w:rsidR="00B17AC9" w:rsidRPr="006D5AF9" w:rsidRDefault="000E3DB1" w:rsidP="00B17AC9">
      <w:pPr>
        <w:spacing w:after="0" w:line="240" w:lineRule="auto"/>
        <w:jc w:val="both"/>
        <w:rPr>
          <w:rFonts w:ascii="Times New Roman" w:hAnsi="Times New Roman" w:cs="Times New Roman"/>
          <w:sz w:val="28"/>
          <w:szCs w:val="28"/>
        </w:rPr>
      </w:pPr>
      <w:r w:rsidRPr="00B17AC9">
        <w:rPr>
          <w:rFonts w:ascii="Times New Roman" w:eastAsia="Times New Roman" w:hAnsi="Times New Roman" w:cs="Times New Roman"/>
          <w:sz w:val="28"/>
          <w:szCs w:val="28"/>
          <w:lang w:eastAsia="ru-RU"/>
        </w:rPr>
        <w:t xml:space="preserve">1. </w:t>
      </w:r>
      <w:r w:rsidRPr="006D5AF9">
        <w:rPr>
          <w:rFonts w:ascii="Times New Roman" w:eastAsia="Times New Roman" w:hAnsi="Times New Roman" w:cs="Times New Roman"/>
          <w:sz w:val="28"/>
          <w:szCs w:val="28"/>
          <w:lang w:eastAsia="ru-RU"/>
        </w:rPr>
        <w:t>Конституция Российской Федерации от 25.12.1993 (с изм. и доп.)</w:t>
      </w:r>
      <w:r w:rsidR="00B17AC9" w:rsidRPr="006D5AF9">
        <w:rPr>
          <w:rFonts w:ascii="Times New Roman" w:eastAsia="Times New Roman" w:hAnsi="Times New Roman" w:cs="Times New Roman"/>
          <w:sz w:val="28"/>
          <w:szCs w:val="28"/>
          <w:lang w:eastAsia="ru-RU"/>
        </w:rPr>
        <w:t>//</w:t>
      </w:r>
      <w:r w:rsidR="00B17AC9" w:rsidRPr="006D5AF9">
        <w:rPr>
          <w:rFonts w:ascii="Times New Roman" w:hAnsi="Times New Roman" w:cs="Times New Roman"/>
          <w:sz w:val="28"/>
          <w:szCs w:val="28"/>
        </w:rPr>
        <w:t xml:space="preserve">Официальный интернет-портал правовой информации </w:t>
      </w:r>
      <w:hyperlink r:id="rId9" w:tgtFrame="_blank" w:tooltip="&lt;div class=&quot;doc www&quot;&gt;&lt;span class=&quot;aligner&quot;&gt;&lt;div class=&quot;icon listDocWWW-16&quot;&gt;&lt;/div&gt;&lt;/span&gt;http://www.pravo.gov.ru&lt;/div&gt;" w:history="1">
        <w:r w:rsidR="00B17AC9" w:rsidRPr="006D5AF9">
          <w:rPr>
            <w:rStyle w:val="ad"/>
            <w:rFonts w:ascii="Times New Roman" w:hAnsi="Times New Roman" w:cs="Times New Roman"/>
            <w:color w:val="1A0DAB"/>
            <w:sz w:val="28"/>
            <w:szCs w:val="28"/>
          </w:rPr>
          <w:t>http://www.pravo.gov.ru</w:t>
        </w:r>
      </w:hyperlink>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2. Арбитражный процессуальный кодекс Российской Федерации от 24.07.2002 № 95-ФЗ // СЗ РФ. - 2002. - № 30. - Ст. 3012.</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 xml:space="preserve">3. Гражданский кодекс Российской Федерации (часть первая): Федеральный закон от 30.11.1994 № 51-ФЗ // СЗ </w:t>
      </w:r>
      <w:proofErr w:type="gramStart"/>
      <w:r w:rsidRPr="006D5AF9">
        <w:rPr>
          <w:rFonts w:ascii="Times New Roman" w:eastAsia="Times New Roman" w:hAnsi="Times New Roman"/>
          <w:sz w:val="28"/>
          <w:szCs w:val="28"/>
          <w:lang w:eastAsia="ru-RU"/>
        </w:rPr>
        <w:t>РФ.-</w:t>
      </w:r>
      <w:proofErr w:type="gramEnd"/>
      <w:r w:rsidRPr="006D5AF9">
        <w:rPr>
          <w:rFonts w:ascii="Times New Roman" w:eastAsia="Times New Roman" w:hAnsi="Times New Roman"/>
          <w:sz w:val="28"/>
          <w:szCs w:val="28"/>
          <w:lang w:eastAsia="ru-RU"/>
        </w:rPr>
        <w:t>1994 -№ 32. - Ст. 3301.</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4. Гражданский кодекс Российской Федерации (часть четвертая): </w:t>
      </w:r>
      <w:r w:rsidRPr="006D5AF9">
        <w:rPr>
          <w:rFonts w:ascii="Times New Roman" w:eastAsia="Times New Roman" w:hAnsi="Times New Roman"/>
          <w:sz w:val="28"/>
          <w:szCs w:val="28"/>
          <w:lang w:eastAsia="ru-RU"/>
        </w:rPr>
        <w:t>Федеральный закон</w:t>
      </w:r>
      <w:r w:rsidRPr="006D5AF9">
        <w:rPr>
          <w:rFonts w:ascii="Times New Roman" w:eastAsia="Times New Roman" w:hAnsi="Times New Roman"/>
          <w:bCs/>
          <w:iCs/>
          <w:sz w:val="28"/>
          <w:szCs w:val="28"/>
          <w:lang w:eastAsia="ru-RU"/>
        </w:rPr>
        <w:t xml:space="preserve"> от 18.12.2006 № 230-ФЗ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2006- № 52 (ч. 1).-Ст. 5496.</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5. Кодекс Российской Федерации об административных правонарушениях: </w:t>
      </w:r>
      <w:r w:rsidRPr="006D5AF9">
        <w:rPr>
          <w:rFonts w:ascii="Times New Roman" w:eastAsia="Times New Roman" w:hAnsi="Times New Roman"/>
          <w:sz w:val="28"/>
          <w:szCs w:val="28"/>
          <w:lang w:eastAsia="ru-RU"/>
        </w:rPr>
        <w:t xml:space="preserve">Федеральный закон </w:t>
      </w:r>
      <w:r w:rsidRPr="006D5AF9">
        <w:rPr>
          <w:rFonts w:ascii="Times New Roman" w:eastAsia="Times New Roman" w:hAnsi="Times New Roman"/>
          <w:bCs/>
          <w:iCs/>
          <w:sz w:val="28"/>
          <w:szCs w:val="28"/>
          <w:lang w:eastAsia="ru-RU"/>
        </w:rPr>
        <w:t xml:space="preserve">от 30.12.2001 № 195-ФЗ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2002.- № 1 (ч. 1).-Ст. 1.</w:t>
      </w:r>
    </w:p>
    <w:p w:rsidR="000E3DB1" w:rsidRPr="006D5AF9" w:rsidRDefault="000E3DB1" w:rsidP="000E3DB1">
      <w:pPr>
        <w:spacing w:after="0" w:line="240" w:lineRule="auto"/>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6.  Трудовой кодекс Российской Федерации" от 30.12.2001 № 197-ФЗ//</w:t>
      </w:r>
      <w:proofErr w:type="gramStart"/>
      <w:r w:rsidRPr="006D5AF9">
        <w:rPr>
          <w:rFonts w:ascii="Times New Roman" w:eastAsia="Times New Roman" w:hAnsi="Times New Roman" w:cs="Times New Roman"/>
          <w:sz w:val="28"/>
          <w:szCs w:val="28"/>
          <w:lang w:eastAsia="ru-RU"/>
        </w:rPr>
        <w:t>2002.-</w:t>
      </w:r>
      <w:proofErr w:type="gramEnd"/>
      <w:r w:rsidRPr="006D5AF9">
        <w:rPr>
          <w:rFonts w:ascii="Times New Roman" w:eastAsia="Times New Roman" w:hAnsi="Times New Roman" w:cs="Times New Roman"/>
          <w:sz w:val="28"/>
          <w:szCs w:val="28"/>
          <w:lang w:eastAsia="ru-RU"/>
        </w:rPr>
        <w:t xml:space="preserve"> N 1 (ч. 1).- Ст. 3.</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7. Уголовный кодекс Российской Федерации:</w:t>
      </w:r>
      <w:r w:rsidRPr="006D5AF9">
        <w:rPr>
          <w:rFonts w:ascii="Times New Roman" w:eastAsia="Times New Roman" w:hAnsi="Times New Roman"/>
          <w:sz w:val="28"/>
          <w:szCs w:val="28"/>
          <w:lang w:eastAsia="ru-RU"/>
        </w:rPr>
        <w:t xml:space="preserve"> Федеральный закон от 13.06.1996 № 64-ФЗ</w:t>
      </w:r>
      <w:r w:rsidRPr="006D5AF9">
        <w:rPr>
          <w:rFonts w:ascii="Times New Roman" w:eastAsia="Times New Roman" w:hAnsi="Times New Roman"/>
          <w:bCs/>
          <w:iCs/>
          <w:sz w:val="28"/>
          <w:szCs w:val="28"/>
          <w:lang w:eastAsia="ru-RU"/>
        </w:rPr>
        <w:t xml:space="preserve"> // СЗ РФ. - 1996. - № 25. - Ст. 2954.</w:t>
      </w:r>
    </w:p>
    <w:p w:rsidR="000E3DB1" w:rsidRPr="006D5AF9" w:rsidRDefault="000E3DB1" w:rsidP="000E3DB1">
      <w:pPr>
        <w:pStyle w:val="a3"/>
        <w:tabs>
          <w:tab w:val="left" w:pos="1418"/>
        </w:tabs>
        <w:spacing w:after="0" w:line="240" w:lineRule="auto"/>
        <w:ind w:left="0"/>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8. О государственной регистрации юридических лиц и индивидуальных предпринимателей: Федеральный закон от 08.08.2001 № 129-ФЗ // СЗ РФ. - 2001. - № 33 (ч. I). - Ст. 3431.</w:t>
      </w:r>
    </w:p>
    <w:p w:rsidR="000E3DB1" w:rsidRPr="006D5AF9" w:rsidRDefault="006D5AF9"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0E3DB1" w:rsidRPr="006D5AF9">
        <w:rPr>
          <w:rFonts w:ascii="Times New Roman" w:eastAsia="Times New Roman" w:hAnsi="Times New Roman"/>
          <w:sz w:val="28"/>
          <w:szCs w:val="28"/>
          <w:lang w:eastAsia="ru-RU"/>
        </w:rPr>
        <w:t>. О защите конкуренции: Федеральный закон от 26.07.2006 № 135-ФЗ // СЗ РФ. - 2004. - № 31. -  Ст. 3259.</w:t>
      </w:r>
    </w:p>
    <w:p w:rsidR="000E3DB1" w:rsidRPr="006D5AF9" w:rsidRDefault="006D5AF9"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10</w:t>
      </w:r>
      <w:r w:rsidR="000E3DB1" w:rsidRPr="006D5AF9">
        <w:rPr>
          <w:rFonts w:ascii="Times New Roman" w:eastAsia="Times New Roman" w:hAnsi="Times New Roman"/>
          <w:bCs/>
          <w:iCs/>
          <w:sz w:val="28"/>
          <w:szCs w:val="28"/>
          <w:lang w:eastAsia="ru-RU"/>
        </w:rPr>
        <w:t xml:space="preserve">. О несостоятельности (банкротстве): Федеральный закон от 26.10.2002 № 127-ФЗ // </w:t>
      </w:r>
      <w:r w:rsidR="000E3DB1" w:rsidRPr="006D5AF9">
        <w:rPr>
          <w:rFonts w:ascii="Times New Roman" w:eastAsia="Times New Roman" w:hAnsi="Times New Roman"/>
          <w:sz w:val="28"/>
          <w:szCs w:val="28"/>
          <w:lang w:eastAsia="ru-RU"/>
        </w:rPr>
        <w:t>СЗ РФ, 2002. - № 43. - Ст. 4190.</w:t>
      </w:r>
    </w:p>
    <w:p w:rsidR="008E07FA" w:rsidRDefault="008E07FA"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9E41CB" w:rsidRDefault="008E07FA"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009E41CB" w:rsidRPr="0060590C">
        <w:rPr>
          <w:rFonts w:ascii="Times New Roman" w:hAnsi="Times New Roman" w:cs="Times New Roman"/>
          <w:b/>
          <w:sz w:val="28"/>
          <w:szCs w:val="28"/>
          <w:lang w:eastAsia="ru-RU"/>
        </w:rPr>
        <w:t>Основная литература</w:t>
      </w:r>
      <w:r w:rsidR="00F616B2">
        <w:rPr>
          <w:rFonts w:ascii="Times New Roman" w:hAnsi="Times New Roman" w:cs="Times New Roman"/>
          <w:b/>
          <w:sz w:val="28"/>
          <w:szCs w:val="28"/>
          <w:lang w:eastAsia="ru-RU"/>
        </w:rPr>
        <w:t>:</w:t>
      </w:r>
    </w:p>
    <w:tbl>
      <w:tblPr>
        <w:tblW w:w="0" w:type="auto"/>
        <w:shd w:val="clear" w:color="auto" w:fill="D5F5C5"/>
        <w:tblCellMar>
          <w:left w:w="0" w:type="dxa"/>
          <w:right w:w="0" w:type="dxa"/>
        </w:tblCellMar>
        <w:tblLook w:val="04A0" w:firstRow="1" w:lastRow="0" w:firstColumn="1" w:lastColumn="0" w:noHBand="0" w:noVBand="1"/>
      </w:tblPr>
      <w:tblGrid>
        <w:gridCol w:w="28"/>
      </w:tblGrid>
      <w:tr w:rsidR="00D433D7" w:rsidTr="00D433D7">
        <w:tc>
          <w:tcPr>
            <w:tcW w:w="0" w:type="auto"/>
            <w:shd w:val="clear" w:color="auto" w:fill="D5F5C5"/>
            <w:tcMar>
              <w:top w:w="0" w:type="dxa"/>
              <w:left w:w="0" w:type="dxa"/>
              <w:bottom w:w="0" w:type="dxa"/>
              <w:right w:w="22" w:type="dxa"/>
            </w:tcMar>
            <w:hideMark/>
          </w:tcPr>
          <w:p w:rsidR="00D433D7" w:rsidRDefault="00D433D7">
            <w:pPr>
              <w:rPr>
                <w:rFonts w:ascii="Verdana" w:hAnsi="Verdana"/>
                <w:color w:val="000000"/>
                <w:sz w:val="11"/>
                <w:szCs w:val="11"/>
              </w:rPr>
            </w:pPr>
          </w:p>
        </w:tc>
      </w:tr>
    </w:tbl>
    <w:p w:rsidR="000767E0" w:rsidRPr="00A913C5" w:rsidRDefault="00071CC4" w:rsidP="000767E0">
      <w:pPr>
        <w:spacing w:after="0" w:line="240" w:lineRule="auto"/>
        <w:jc w:val="both"/>
        <w:rPr>
          <w:rFonts w:ascii="Times New Roman" w:hAnsi="Times New Roman" w:cs="Times New Roman"/>
          <w:sz w:val="28"/>
          <w:szCs w:val="28"/>
        </w:rPr>
      </w:pPr>
      <w:hyperlink r:id="rId10" w:history="1">
        <w:r w:rsidR="00F206B9" w:rsidRPr="00A913C5">
          <w:rPr>
            <w:rStyle w:val="ad"/>
            <w:rFonts w:ascii="Times New Roman" w:hAnsi="Times New Roman" w:cs="Times New Roman"/>
            <w:color w:val="auto"/>
            <w:sz w:val="28"/>
            <w:szCs w:val="28"/>
            <w:u w:val="none"/>
          </w:rPr>
          <w:br/>
          <w:t xml:space="preserve">11. Право для экономистов и менеджеров: Учебник и практикум для прикладного бакалавриата / ; Финуниверситет ; под общ. ред. А.П. Альбова, С.В. Николюкина. - Москва: Юрайт, 2014, 2015, 2016, 2017. - 548 с. – Текст : непосредственный. Право для экономистов и менеджеров : учебник и практикум для вузов / А. П. Альбов [и др.] ; под общей редакцией А. П. Альбова, С. В. Николюкина. — 2-е изд. — Москва </w:t>
        </w:r>
        <w:r w:rsidR="00F206B9" w:rsidRPr="00A913C5">
          <w:rPr>
            <w:rStyle w:val="ad"/>
            <w:rFonts w:ascii="Times New Roman" w:hAnsi="Times New Roman" w:cs="Times New Roman"/>
            <w:color w:val="auto"/>
            <w:sz w:val="28"/>
            <w:szCs w:val="28"/>
            <w:u w:val="none"/>
          </w:rPr>
          <w:lastRenderedPageBreak/>
          <w:t>: Издательство Юрайт, 2021. — 458 с. — (Высшее образование). —ЭБС Юрайт [сайт]. — URL: </w:t>
        </w:r>
      </w:hyperlink>
      <w:hyperlink r:id="rId11" w:tgtFrame="_blank" w:history="1">
        <w:r w:rsidR="000767E0" w:rsidRPr="00A913C5">
          <w:rPr>
            <w:rStyle w:val="ad"/>
            <w:rFonts w:ascii="Times New Roman" w:hAnsi="Times New Roman" w:cs="Times New Roman"/>
            <w:color w:val="auto"/>
            <w:sz w:val="28"/>
            <w:szCs w:val="28"/>
          </w:rPr>
          <w:t>https://urait.ru/bcode/469161</w:t>
        </w:r>
      </w:hyperlink>
      <w:hyperlink r:id="rId12" w:history="1">
        <w:r w:rsidR="00A913C5">
          <w:rPr>
            <w:rStyle w:val="ad"/>
            <w:rFonts w:ascii="Times New Roman" w:hAnsi="Times New Roman" w:cs="Times New Roman"/>
            <w:color w:val="auto"/>
            <w:sz w:val="28"/>
            <w:szCs w:val="28"/>
            <w:u w:val="none"/>
          </w:rPr>
          <w:t> (дата обращения: 26.10.2022</w:t>
        </w:r>
        <w:r w:rsidR="000767E0" w:rsidRPr="00A913C5">
          <w:rPr>
            <w:rStyle w:val="ad"/>
            <w:rFonts w:ascii="Times New Roman" w:hAnsi="Times New Roman" w:cs="Times New Roman"/>
            <w:color w:val="auto"/>
            <w:sz w:val="28"/>
            <w:szCs w:val="28"/>
            <w:u w:val="none"/>
          </w:rPr>
          <w:t xml:space="preserve">). </w:t>
        </w:r>
      </w:hyperlink>
    </w:p>
    <w:p w:rsidR="000767E0" w:rsidRDefault="000767E0" w:rsidP="000767E0">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2</w:t>
      </w:r>
      <w:r>
        <w:rPr>
          <w:rFonts w:ascii="Times New Roman" w:hAnsi="Times New Roman" w:cs="Times New Roman"/>
          <w:sz w:val="28"/>
          <w:szCs w:val="28"/>
        </w:rPr>
        <w:t xml:space="preserve">. </w:t>
      </w:r>
      <w:r w:rsidRPr="000767E0">
        <w:rPr>
          <w:rFonts w:ascii="Times New Roman" w:hAnsi="Times New Roman" w:cs="Times New Roman"/>
          <w:sz w:val="28"/>
          <w:szCs w:val="28"/>
        </w:rPr>
        <w:t xml:space="preserve">Правовое регулирование экономической деятельности: учебник и практикум для академического </w:t>
      </w:r>
      <w:proofErr w:type="spellStart"/>
      <w:r w:rsidRPr="000767E0">
        <w:rPr>
          <w:rFonts w:ascii="Times New Roman" w:hAnsi="Times New Roman" w:cs="Times New Roman"/>
          <w:sz w:val="28"/>
          <w:szCs w:val="28"/>
        </w:rPr>
        <w:t>бакалавриата</w:t>
      </w:r>
      <w:proofErr w:type="spellEnd"/>
      <w:proofErr w:type="gramStart"/>
      <w:r w:rsidRPr="000767E0">
        <w:rPr>
          <w:rFonts w:ascii="Times New Roman" w:hAnsi="Times New Roman" w:cs="Times New Roman"/>
          <w:sz w:val="28"/>
          <w:szCs w:val="28"/>
        </w:rPr>
        <w:t>/ ;</w:t>
      </w:r>
      <w:proofErr w:type="spellStart"/>
      <w:r w:rsidRPr="000767E0">
        <w:rPr>
          <w:rFonts w:ascii="Times New Roman" w:hAnsi="Times New Roman" w:cs="Times New Roman"/>
          <w:sz w:val="28"/>
          <w:szCs w:val="28"/>
        </w:rPr>
        <w:t>Финуниверситет</w:t>
      </w:r>
      <w:proofErr w:type="spellEnd"/>
      <w:proofErr w:type="gramEnd"/>
      <w:r w:rsidRPr="000767E0">
        <w:rPr>
          <w:rFonts w:ascii="Times New Roman" w:hAnsi="Times New Roman" w:cs="Times New Roman"/>
          <w:sz w:val="28"/>
          <w:szCs w:val="28"/>
        </w:rPr>
        <w:t xml:space="preserve">; под общ. ред. Г.Ф. Ручкиной,  А.П. Альбова - Москва: </w:t>
      </w:r>
      <w:proofErr w:type="spellStart"/>
      <w:r w:rsidRPr="000767E0">
        <w:rPr>
          <w:rFonts w:ascii="Times New Roman" w:hAnsi="Times New Roman" w:cs="Times New Roman"/>
          <w:sz w:val="28"/>
          <w:szCs w:val="28"/>
        </w:rPr>
        <w:t>Юрайт</w:t>
      </w:r>
      <w:proofErr w:type="spellEnd"/>
      <w:r w:rsidRPr="000767E0">
        <w:rPr>
          <w:rFonts w:ascii="Times New Roman" w:hAnsi="Times New Roman" w:cs="Times New Roman"/>
          <w:sz w:val="28"/>
          <w:szCs w:val="28"/>
        </w:rPr>
        <w:t xml:space="preserve">, 2017, 2018. - 315 с. - Бакалавр. </w:t>
      </w:r>
      <w:r w:rsidR="00FE2B3C">
        <w:rPr>
          <w:rFonts w:ascii="Times New Roman" w:hAnsi="Times New Roman" w:cs="Times New Roman"/>
          <w:sz w:val="28"/>
          <w:szCs w:val="28"/>
        </w:rPr>
        <w:t>Академический курс. – Текст</w:t>
      </w:r>
      <w:r w:rsidRPr="000767E0">
        <w:rPr>
          <w:rFonts w:ascii="Times New Roman" w:hAnsi="Times New Roman" w:cs="Times New Roman"/>
          <w:sz w:val="28"/>
          <w:szCs w:val="28"/>
        </w:rPr>
        <w:t>: непосредственный. - То же. - 2019. - URL:  </w:t>
      </w:r>
      <w:hyperlink r:id="rId13" w:tgtFrame="_blank" w:history="1">
        <w:r w:rsidRPr="000767E0">
          <w:rPr>
            <w:rStyle w:val="ad"/>
            <w:rFonts w:ascii="Times New Roman" w:hAnsi="Times New Roman" w:cs="Times New Roman"/>
            <w:color w:val="auto"/>
            <w:sz w:val="28"/>
            <w:szCs w:val="28"/>
          </w:rPr>
          <w:t>https://urait.ru/bcode/434328</w:t>
        </w:r>
      </w:hyperlink>
      <w:r w:rsidRPr="000767E0">
        <w:rPr>
          <w:rFonts w:ascii="Times New Roman" w:hAnsi="Times New Roman" w:cs="Times New Roman"/>
          <w:sz w:val="28"/>
          <w:szCs w:val="28"/>
        </w:rPr>
        <w:t xml:space="preserve">  (дата обращения: </w:t>
      </w:r>
      <w:r w:rsidR="00A913C5" w:rsidRPr="00A913C5">
        <w:rPr>
          <w:rFonts w:ascii="Times New Roman" w:hAnsi="Times New Roman" w:cs="Times New Roman"/>
          <w:sz w:val="28"/>
          <w:szCs w:val="28"/>
        </w:rPr>
        <w:t>26.10.2022</w:t>
      </w:r>
      <w:r w:rsidRPr="000767E0">
        <w:rPr>
          <w:rFonts w:ascii="Times New Roman" w:hAnsi="Times New Roman" w:cs="Times New Roman"/>
          <w:sz w:val="28"/>
          <w:szCs w:val="28"/>
        </w:rPr>
        <w:t xml:space="preserve">).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 </w:t>
      </w:r>
    </w:p>
    <w:p w:rsidR="000767E0" w:rsidRPr="000767E0" w:rsidRDefault="000767E0" w:rsidP="000767E0">
      <w:pPr>
        <w:pStyle w:val="a3"/>
        <w:spacing w:after="0" w:line="240" w:lineRule="auto"/>
        <w:ind w:left="0"/>
        <w:jc w:val="both"/>
        <w:rPr>
          <w:rFonts w:ascii="Times New Roman" w:hAnsi="Times New Roman" w:cs="Times New Roman"/>
          <w:sz w:val="28"/>
          <w:szCs w:val="28"/>
          <w:u w:val="single"/>
        </w:rPr>
      </w:pPr>
    </w:p>
    <w:p w:rsidR="000767E0" w:rsidRPr="000767E0" w:rsidRDefault="000767E0" w:rsidP="000767E0">
      <w:pPr>
        <w:spacing w:after="0" w:line="240" w:lineRule="auto"/>
        <w:rPr>
          <w:rFonts w:ascii="Times New Roman" w:hAnsi="Times New Roman" w:cs="Times New Roman"/>
          <w:sz w:val="28"/>
          <w:szCs w:val="28"/>
          <w:u w:val="single"/>
        </w:rPr>
      </w:pPr>
      <w:r>
        <w:rPr>
          <w:rFonts w:ascii="Times New Roman" w:hAnsi="Times New Roman" w:cs="Times New Roman"/>
          <w:sz w:val="28"/>
          <w:szCs w:val="28"/>
        </w:rPr>
        <w:t>1</w:t>
      </w:r>
      <w:r w:rsidR="00FE2B3C">
        <w:rPr>
          <w:rFonts w:ascii="Times New Roman" w:hAnsi="Times New Roman" w:cs="Times New Roman"/>
          <w:sz w:val="28"/>
          <w:szCs w:val="28"/>
        </w:rPr>
        <w:t>3</w:t>
      </w:r>
      <w:r>
        <w:rPr>
          <w:rFonts w:ascii="Times New Roman" w:hAnsi="Times New Roman" w:cs="Times New Roman"/>
          <w:sz w:val="28"/>
          <w:szCs w:val="28"/>
        </w:rPr>
        <w:t>.</w:t>
      </w:r>
      <w:r w:rsidRPr="000767E0">
        <w:rPr>
          <w:rFonts w:ascii="Times New Roman" w:hAnsi="Times New Roman" w:cs="Times New Roman"/>
          <w:sz w:val="28"/>
          <w:szCs w:val="28"/>
        </w:rPr>
        <w:t xml:space="preserve">Уголовное право. Общая и Особенная </w:t>
      </w:r>
      <w:proofErr w:type="gramStart"/>
      <w:r w:rsidRPr="000767E0">
        <w:rPr>
          <w:rFonts w:ascii="Times New Roman" w:hAnsi="Times New Roman" w:cs="Times New Roman"/>
          <w:sz w:val="28"/>
          <w:szCs w:val="28"/>
        </w:rPr>
        <w:t>части :</w:t>
      </w:r>
      <w:proofErr w:type="gramEnd"/>
      <w:r w:rsidRPr="000767E0">
        <w:rPr>
          <w:rFonts w:ascii="Times New Roman" w:hAnsi="Times New Roman" w:cs="Times New Roman"/>
          <w:sz w:val="28"/>
          <w:szCs w:val="28"/>
        </w:rPr>
        <w:t xml:space="preserve"> учебник / под общ. ред. М.П. Журавлева, С.И. Никулина. - 3-е изд., </w:t>
      </w:r>
      <w:proofErr w:type="spellStart"/>
      <w:r w:rsidRPr="000767E0">
        <w:rPr>
          <w:rFonts w:ascii="Times New Roman" w:hAnsi="Times New Roman" w:cs="Times New Roman"/>
          <w:sz w:val="28"/>
          <w:szCs w:val="28"/>
        </w:rPr>
        <w:t>перераб</w:t>
      </w:r>
      <w:proofErr w:type="spellEnd"/>
      <w:proofErr w:type="gramStart"/>
      <w:r w:rsidRPr="000767E0">
        <w:rPr>
          <w:rFonts w:ascii="Times New Roman" w:hAnsi="Times New Roman" w:cs="Times New Roman"/>
          <w:sz w:val="28"/>
          <w:szCs w:val="28"/>
        </w:rPr>
        <w:t>.</w:t>
      </w:r>
      <w:proofErr w:type="gramEnd"/>
      <w:r w:rsidRPr="000767E0">
        <w:rPr>
          <w:rFonts w:ascii="Times New Roman" w:hAnsi="Times New Roman" w:cs="Times New Roman"/>
          <w:sz w:val="28"/>
          <w:szCs w:val="28"/>
        </w:rPr>
        <w:t xml:space="preserve"> и доп. - Москва: Норма, ИНФРА-М, 2014. - 784 с. – </w:t>
      </w:r>
      <w:hyperlink r:id="rId14" w:history="1">
        <w:r w:rsidRPr="000767E0">
          <w:rPr>
            <w:rStyle w:val="ad"/>
            <w:rFonts w:ascii="Times New Roman" w:hAnsi="Times New Roman" w:cs="Times New Roman"/>
            <w:color w:val="auto"/>
            <w:sz w:val="28"/>
            <w:szCs w:val="28"/>
          </w:rPr>
          <w:t>URL:http://znanium.com/catalog/product/439096</w:t>
        </w:r>
      </w:hyperlink>
      <w:r w:rsidRPr="000767E0">
        <w:rPr>
          <w:rFonts w:ascii="Times New Roman" w:hAnsi="Times New Roman" w:cs="Times New Roman"/>
          <w:sz w:val="28"/>
          <w:szCs w:val="28"/>
        </w:rPr>
        <w:t xml:space="preserve">(дата обращения: </w:t>
      </w:r>
      <w:r w:rsidR="00A913C5" w:rsidRPr="00A913C5">
        <w:rPr>
          <w:rFonts w:ascii="Times New Roman" w:hAnsi="Times New Roman" w:cs="Times New Roman"/>
          <w:sz w:val="28"/>
          <w:szCs w:val="28"/>
        </w:rPr>
        <w:t>26.10.2022</w:t>
      </w:r>
      <w:r w:rsidRPr="000767E0">
        <w:rPr>
          <w:rFonts w:ascii="Times New Roman" w:hAnsi="Times New Roman" w:cs="Times New Roman"/>
          <w:sz w:val="28"/>
          <w:szCs w:val="28"/>
        </w:rPr>
        <w:t xml:space="preserve">).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w:t>
      </w:r>
    </w:p>
    <w:p w:rsidR="000767E0" w:rsidRPr="000767E0" w:rsidRDefault="000767E0" w:rsidP="000767E0">
      <w:pPr>
        <w:tabs>
          <w:tab w:val="num" w:pos="142"/>
          <w:tab w:val="left" w:pos="2177"/>
          <w:tab w:val="center" w:pos="4960"/>
        </w:tabs>
        <w:spacing w:after="0" w:line="240" w:lineRule="auto"/>
        <w:jc w:val="both"/>
        <w:rPr>
          <w:rFonts w:ascii="Times New Roman" w:hAnsi="Times New Roman" w:cs="Times New Roman"/>
          <w:b/>
          <w:sz w:val="28"/>
          <w:szCs w:val="28"/>
          <w:lang w:eastAsia="ru-RU"/>
        </w:rPr>
      </w:pPr>
    </w:p>
    <w:p w:rsidR="000767E0" w:rsidRPr="000767E0" w:rsidRDefault="000767E0" w:rsidP="000767E0">
      <w:pPr>
        <w:pStyle w:val="a3"/>
        <w:spacing w:after="0" w:line="240" w:lineRule="auto"/>
        <w:ind w:left="0"/>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1</w:t>
      </w:r>
      <w:r w:rsidR="00FE2B3C">
        <w:rPr>
          <w:rFonts w:ascii="Times New Roman" w:hAnsi="Times New Roman" w:cs="Times New Roman"/>
          <w:iCs/>
          <w:sz w:val="28"/>
          <w:szCs w:val="28"/>
          <w:shd w:val="clear" w:color="auto" w:fill="FFFFFF"/>
        </w:rPr>
        <w:t>4</w:t>
      </w:r>
      <w:r>
        <w:rPr>
          <w:rFonts w:ascii="Times New Roman" w:hAnsi="Times New Roman" w:cs="Times New Roman"/>
          <w:iCs/>
          <w:sz w:val="28"/>
          <w:szCs w:val="28"/>
          <w:shd w:val="clear" w:color="auto" w:fill="FFFFFF"/>
        </w:rPr>
        <w:t>.</w:t>
      </w:r>
      <w:r w:rsidRPr="000767E0">
        <w:rPr>
          <w:rFonts w:ascii="Times New Roman" w:hAnsi="Times New Roman" w:cs="Times New Roman"/>
          <w:iCs/>
          <w:sz w:val="28"/>
          <w:szCs w:val="28"/>
          <w:shd w:val="clear" w:color="auto" w:fill="FFFFFF"/>
        </w:rPr>
        <w:t xml:space="preserve">Зенин, И. А. Право интеллектуальной собственности в 2 ч. Часть 1: Учебник / И. </w:t>
      </w:r>
      <w:proofErr w:type="spellStart"/>
      <w:r w:rsidRPr="000767E0">
        <w:rPr>
          <w:rFonts w:ascii="Times New Roman" w:hAnsi="Times New Roman" w:cs="Times New Roman"/>
          <w:iCs/>
          <w:sz w:val="28"/>
          <w:szCs w:val="28"/>
          <w:shd w:val="clear" w:color="auto" w:fill="FFFFFF"/>
        </w:rPr>
        <w:t>А.Зенин</w:t>
      </w:r>
      <w:proofErr w:type="spellEnd"/>
      <w:r w:rsidRPr="000767E0">
        <w:rPr>
          <w:rFonts w:ascii="Times New Roman" w:hAnsi="Times New Roman" w:cs="Times New Roman"/>
          <w:iCs/>
          <w:sz w:val="28"/>
          <w:szCs w:val="28"/>
          <w:shd w:val="clear" w:color="auto" w:fill="FFFFFF"/>
        </w:rPr>
        <w:t xml:space="preserve"> - Москва: Издательство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- 318 -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 URL:  </w:t>
      </w:r>
      <w:hyperlink r:id="rId15" w:tgtFrame="_blank" w:history="1">
        <w:r w:rsidRPr="000767E0">
          <w:rPr>
            <w:rStyle w:val="ad"/>
            <w:rFonts w:ascii="Times New Roman" w:hAnsi="Times New Roman" w:cs="Times New Roman"/>
            <w:iCs/>
            <w:color w:val="auto"/>
            <w:sz w:val="28"/>
            <w:szCs w:val="28"/>
            <w:shd w:val="clear" w:color="auto" w:fill="FFFFFF"/>
          </w:rPr>
          <w:t>https://urait.ru/bcode/434321</w:t>
        </w:r>
      </w:hyperlink>
      <w:r w:rsidRPr="000767E0">
        <w:rPr>
          <w:rFonts w:ascii="Times New Roman" w:hAnsi="Times New Roman" w:cs="Times New Roman"/>
          <w:iCs/>
          <w:sz w:val="28"/>
          <w:szCs w:val="28"/>
          <w:shd w:val="clear" w:color="auto" w:fill="FFFFFF"/>
        </w:rPr>
        <w:t xml:space="preserve"> (дата обращения: </w:t>
      </w:r>
      <w:r w:rsidR="00A14205" w:rsidRPr="00A14205">
        <w:rPr>
          <w:rFonts w:ascii="Times New Roman" w:hAnsi="Times New Roman" w:cs="Times New Roman"/>
          <w:iCs/>
          <w:sz w:val="28"/>
          <w:szCs w:val="28"/>
          <w:shd w:val="clear" w:color="auto" w:fill="FFFFFF"/>
        </w:rPr>
        <w:t>26.10.2022</w:t>
      </w:r>
      <w:r w:rsidRPr="000767E0">
        <w:rPr>
          <w:rFonts w:ascii="Times New Roman" w:hAnsi="Times New Roman" w:cs="Times New Roman"/>
          <w:iCs/>
          <w:sz w:val="28"/>
          <w:szCs w:val="28"/>
          <w:shd w:val="clear" w:color="auto" w:fill="FFFFFF"/>
        </w:rPr>
        <w:t xml:space="preserve">).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0767E0" w:rsidRPr="000767E0" w:rsidRDefault="000767E0" w:rsidP="000767E0">
      <w:pPr>
        <w:spacing w:after="0" w:line="240" w:lineRule="auto"/>
        <w:jc w:val="both"/>
        <w:rPr>
          <w:rFonts w:ascii="Times New Roman" w:hAnsi="Times New Roman" w:cs="Times New Roman"/>
          <w:iCs/>
          <w:sz w:val="28"/>
          <w:szCs w:val="28"/>
          <w:shd w:val="clear" w:color="auto" w:fill="FFFFFF"/>
        </w:rPr>
      </w:pPr>
    </w:p>
    <w:p w:rsidR="000767E0" w:rsidRDefault="000767E0" w:rsidP="000767E0">
      <w:pPr>
        <w:spacing w:after="0" w:line="240" w:lineRule="auto"/>
        <w:jc w:val="both"/>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1</w:t>
      </w:r>
      <w:r w:rsidR="00FE2B3C">
        <w:rPr>
          <w:rFonts w:ascii="Times New Roman" w:hAnsi="Times New Roman" w:cs="Times New Roman"/>
          <w:iCs/>
          <w:sz w:val="28"/>
          <w:szCs w:val="28"/>
          <w:shd w:val="clear" w:color="auto" w:fill="FFFFFF"/>
        </w:rPr>
        <w:t>5</w:t>
      </w:r>
      <w:r>
        <w:rPr>
          <w:rFonts w:ascii="Times New Roman" w:hAnsi="Times New Roman" w:cs="Times New Roman"/>
          <w:iCs/>
          <w:sz w:val="28"/>
          <w:szCs w:val="28"/>
          <w:shd w:val="clear" w:color="auto" w:fill="FFFFFF"/>
        </w:rPr>
        <w:t xml:space="preserve">.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И. А.  Право интеллектуальной собственности в 2 ч. Часть </w:t>
      </w:r>
      <w:proofErr w:type="gramStart"/>
      <w:r w:rsidRPr="000767E0">
        <w:rPr>
          <w:rFonts w:ascii="Times New Roman" w:hAnsi="Times New Roman" w:cs="Times New Roman"/>
          <w:iCs/>
          <w:sz w:val="28"/>
          <w:szCs w:val="28"/>
          <w:shd w:val="clear" w:color="auto" w:fill="FFFFFF"/>
        </w:rPr>
        <w:t>2 :</w:t>
      </w:r>
      <w:proofErr w:type="gramEnd"/>
      <w:r w:rsidRPr="000767E0">
        <w:rPr>
          <w:rFonts w:ascii="Times New Roman" w:hAnsi="Times New Roman" w:cs="Times New Roman"/>
          <w:iCs/>
          <w:sz w:val="28"/>
          <w:szCs w:val="28"/>
          <w:shd w:val="clear" w:color="auto" w:fill="FFFFFF"/>
        </w:rPr>
        <w:t xml:space="preserve"> учебник для академического </w:t>
      </w:r>
      <w:proofErr w:type="spellStart"/>
      <w:r w:rsidRPr="000767E0">
        <w:rPr>
          <w:rFonts w:ascii="Times New Roman" w:hAnsi="Times New Roman" w:cs="Times New Roman"/>
          <w:iCs/>
          <w:sz w:val="28"/>
          <w:szCs w:val="28"/>
          <w:shd w:val="clear" w:color="auto" w:fill="FFFFFF"/>
        </w:rPr>
        <w:t>бакалавриата</w:t>
      </w:r>
      <w:proofErr w:type="spellEnd"/>
      <w:r w:rsidRPr="000767E0">
        <w:rPr>
          <w:rFonts w:ascii="Times New Roman" w:hAnsi="Times New Roman" w:cs="Times New Roman"/>
          <w:iCs/>
          <w:sz w:val="28"/>
          <w:szCs w:val="28"/>
          <w:shd w:val="clear" w:color="auto" w:fill="FFFFFF"/>
        </w:rPr>
        <w:t xml:space="preserve"> / И. А.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 10-е изд., </w:t>
      </w:r>
      <w:proofErr w:type="spellStart"/>
      <w:r w:rsidRPr="000767E0">
        <w:rPr>
          <w:rFonts w:ascii="Times New Roman" w:hAnsi="Times New Roman" w:cs="Times New Roman"/>
          <w:iCs/>
          <w:sz w:val="28"/>
          <w:szCs w:val="28"/>
          <w:shd w:val="clear" w:color="auto" w:fill="FFFFFF"/>
        </w:rPr>
        <w:t>перераб</w:t>
      </w:r>
      <w:proofErr w:type="spellEnd"/>
      <w:r w:rsidRPr="000767E0">
        <w:rPr>
          <w:rFonts w:ascii="Times New Roman" w:hAnsi="Times New Roman" w:cs="Times New Roman"/>
          <w:iCs/>
          <w:sz w:val="28"/>
          <w:szCs w:val="28"/>
          <w:shd w:val="clear" w:color="auto" w:fill="FFFFFF"/>
        </w:rPr>
        <w:t xml:space="preserve">. и доп. — </w:t>
      </w:r>
      <w:proofErr w:type="gramStart"/>
      <w:r w:rsidRPr="000767E0">
        <w:rPr>
          <w:rFonts w:ascii="Times New Roman" w:hAnsi="Times New Roman" w:cs="Times New Roman"/>
          <w:iCs/>
          <w:sz w:val="28"/>
          <w:szCs w:val="28"/>
          <w:shd w:val="clear" w:color="auto" w:fill="FFFFFF"/>
        </w:rPr>
        <w:t>Москва :</w:t>
      </w:r>
      <w:proofErr w:type="gramEnd"/>
      <w:r w:rsidRPr="000767E0">
        <w:rPr>
          <w:rFonts w:ascii="Times New Roman" w:hAnsi="Times New Roman" w:cs="Times New Roman"/>
          <w:iCs/>
          <w:sz w:val="28"/>
          <w:szCs w:val="28"/>
          <w:shd w:val="clear" w:color="auto" w:fill="FFFFFF"/>
        </w:rPr>
        <w:t xml:space="preserve"> Издательство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169 с.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 URL: </w:t>
      </w:r>
      <w:hyperlink r:id="rId16" w:tgtFrame="_blank" w:history="1">
        <w:r w:rsidRPr="000767E0">
          <w:rPr>
            <w:rStyle w:val="ad"/>
            <w:rFonts w:ascii="Times New Roman" w:hAnsi="Times New Roman" w:cs="Times New Roman"/>
            <w:iCs/>
            <w:color w:val="auto"/>
            <w:sz w:val="28"/>
            <w:szCs w:val="28"/>
            <w:shd w:val="clear" w:color="auto" w:fill="FFFFFF"/>
          </w:rPr>
          <w:t>https://urait.ru/bcode/434322</w:t>
        </w:r>
      </w:hyperlink>
      <w:r w:rsidRPr="000767E0">
        <w:rPr>
          <w:rFonts w:ascii="Times New Roman" w:hAnsi="Times New Roman" w:cs="Times New Roman"/>
          <w:iCs/>
          <w:sz w:val="28"/>
          <w:szCs w:val="28"/>
          <w:shd w:val="clear" w:color="auto" w:fill="FFFFFF"/>
        </w:rPr>
        <w:t xml:space="preserve"> (дата обращения: </w:t>
      </w:r>
      <w:r w:rsidR="004547D3" w:rsidRPr="004547D3">
        <w:rPr>
          <w:rFonts w:ascii="Times New Roman" w:hAnsi="Times New Roman" w:cs="Times New Roman"/>
          <w:iCs/>
          <w:sz w:val="28"/>
          <w:szCs w:val="28"/>
          <w:shd w:val="clear" w:color="auto" w:fill="FFFFFF"/>
        </w:rPr>
        <w:t>26.10.2022</w:t>
      </w:r>
      <w:r w:rsidRPr="000767E0">
        <w:rPr>
          <w:rFonts w:ascii="Times New Roman" w:hAnsi="Times New Roman" w:cs="Times New Roman"/>
          <w:iCs/>
          <w:sz w:val="28"/>
          <w:szCs w:val="28"/>
          <w:shd w:val="clear" w:color="auto" w:fill="FFFFFF"/>
        </w:rPr>
        <w:t xml:space="preserve">).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8E07FA" w:rsidRPr="000767E0" w:rsidRDefault="008E07FA" w:rsidP="000767E0">
      <w:pPr>
        <w:spacing w:after="0" w:line="240" w:lineRule="auto"/>
        <w:jc w:val="both"/>
        <w:rPr>
          <w:rFonts w:ascii="Times New Roman" w:hAnsi="Times New Roman" w:cs="Times New Roman"/>
          <w:b/>
          <w:sz w:val="28"/>
          <w:szCs w:val="28"/>
          <w:lang w:eastAsia="ru-RU"/>
        </w:rPr>
      </w:pPr>
    </w:p>
    <w:p w:rsidR="000767E0" w:rsidRPr="0060590C" w:rsidRDefault="008E07FA" w:rsidP="000767E0">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0767E0" w:rsidRPr="0060590C">
        <w:rPr>
          <w:rFonts w:ascii="Times New Roman" w:hAnsi="Times New Roman" w:cs="Times New Roman"/>
          <w:b/>
          <w:sz w:val="28"/>
          <w:szCs w:val="28"/>
        </w:rPr>
        <w:t>Дополнительная литература</w:t>
      </w:r>
      <w:r w:rsidR="000767E0">
        <w:rPr>
          <w:rFonts w:ascii="Times New Roman" w:hAnsi="Times New Roman" w:cs="Times New Roman"/>
          <w:b/>
          <w:sz w:val="28"/>
          <w:szCs w:val="28"/>
        </w:rPr>
        <w:t>:</w:t>
      </w:r>
    </w:p>
    <w:tbl>
      <w:tblPr>
        <w:tblW w:w="0" w:type="auto"/>
        <w:shd w:val="clear" w:color="auto" w:fill="D5F5C5"/>
        <w:tblCellMar>
          <w:left w:w="0" w:type="dxa"/>
          <w:right w:w="0" w:type="dxa"/>
        </w:tblCellMar>
        <w:tblLook w:val="04A0" w:firstRow="1" w:lastRow="0" w:firstColumn="1" w:lastColumn="0" w:noHBand="0" w:noVBand="1"/>
      </w:tblPr>
      <w:tblGrid>
        <w:gridCol w:w="28"/>
        <w:gridCol w:w="6"/>
        <w:gridCol w:w="28"/>
      </w:tblGrid>
      <w:tr w:rsidR="000767E0" w:rsidTr="00704D28">
        <w:tc>
          <w:tcPr>
            <w:tcW w:w="0" w:type="auto"/>
            <w:shd w:val="clear" w:color="auto" w:fill="D5F5C5"/>
            <w:vAlign w:val="center"/>
            <w:hideMark/>
          </w:tcPr>
          <w:p w:rsidR="000767E0" w:rsidRDefault="000767E0" w:rsidP="00704D28">
            <w:pPr>
              <w:rPr>
                <w:rFonts w:ascii="Verdana" w:hAnsi="Verdana"/>
                <w:sz w:val="24"/>
                <w:szCs w:val="24"/>
              </w:rPr>
            </w:pPr>
          </w:p>
        </w:tc>
        <w:tc>
          <w:tcPr>
            <w:tcW w:w="0" w:type="auto"/>
            <w:gridSpan w:val="2"/>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r>
      <w:tr w:rsidR="000767E0" w:rsidTr="00704D28">
        <w:tc>
          <w:tcPr>
            <w:tcW w:w="0" w:type="auto"/>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c>
          <w:tcPr>
            <w:tcW w:w="0" w:type="auto"/>
            <w:shd w:val="clear" w:color="auto" w:fill="D5F5C5"/>
            <w:vAlign w:val="center"/>
            <w:hideMark/>
          </w:tcPr>
          <w:p w:rsidR="000767E0" w:rsidRDefault="000767E0" w:rsidP="00704D28">
            <w:pPr>
              <w:rPr>
                <w:rFonts w:ascii="Verdana" w:hAnsi="Verdana"/>
                <w:sz w:val="24"/>
                <w:szCs w:val="24"/>
              </w:rPr>
            </w:pPr>
          </w:p>
        </w:tc>
        <w:tc>
          <w:tcPr>
            <w:tcW w:w="0" w:type="auto"/>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r>
    </w:tbl>
    <w:p w:rsidR="000767E0" w:rsidRDefault="000767E0" w:rsidP="00605D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6</w:t>
      </w:r>
      <w:r>
        <w:rPr>
          <w:rFonts w:ascii="Times New Roman" w:hAnsi="Times New Roman" w:cs="Times New Roman"/>
          <w:sz w:val="28"/>
          <w:szCs w:val="28"/>
        </w:rPr>
        <w:t>.</w:t>
      </w:r>
      <w:r w:rsidRPr="00D0283D">
        <w:rPr>
          <w:rFonts w:ascii="Times New Roman" w:hAnsi="Times New Roman" w:cs="Times New Roman"/>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D0283D">
        <w:rPr>
          <w:rFonts w:ascii="Times New Roman" w:hAnsi="Times New Roman" w:cs="Times New Roman"/>
          <w:sz w:val="28"/>
          <w:szCs w:val="28"/>
        </w:rPr>
        <w:t>деятельности :</w:t>
      </w:r>
      <w:proofErr w:type="gramEnd"/>
      <w:r w:rsidRPr="00D0283D">
        <w:rPr>
          <w:rFonts w:ascii="Times New Roman" w:hAnsi="Times New Roman" w:cs="Times New Roman"/>
          <w:sz w:val="28"/>
          <w:szCs w:val="28"/>
        </w:rPr>
        <w:t xml:space="preserve"> учебное пособие для </w:t>
      </w:r>
      <w:proofErr w:type="spellStart"/>
      <w:r w:rsidRPr="00D0283D">
        <w:rPr>
          <w:rFonts w:ascii="Times New Roman" w:hAnsi="Times New Roman" w:cs="Times New Roman"/>
          <w:sz w:val="28"/>
          <w:szCs w:val="28"/>
        </w:rPr>
        <w:t>бакалавриата</w:t>
      </w:r>
      <w:proofErr w:type="spellEnd"/>
      <w:r w:rsidRPr="00D0283D">
        <w:rPr>
          <w:rFonts w:ascii="Times New Roman" w:hAnsi="Times New Roman" w:cs="Times New Roman"/>
          <w:sz w:val="28"/>
          <w:szCs w:val="28"/>
        </w:rPr>
        <w:t xml:space="preserve">, </w:t>
      </w:r>
      <w:proofErr w:type="spellStart"/>
      <w:r w:rsidRPr="00D0283D">
        <w:rPr>
          <w:rFonts w:ascii="Times New Roman" w:hAnsi="Times New Roman" w:cs="Times New Roman"/>
          <w:sz w:val="28"/>
          <w:szCs w:val="28"/>
        </w:rPr>
        <w:t>специалитета</w:t>
      </w:r>
      <w:proofErr w:type="spellEnd"/>
      <w:r w:rsidRPr="00D0283D">
        <w:rPr>
          <w:rFonts w:ascii="Times New Roman" w:hAnsi="Times New Roman" w:cs="Times New Roman"/>
          <w:sz w:val="28"/>
          <w:szCs w:val="28"/>
        </w:rPr>
        <w:t xml:space="preserve"> и магистратуры / В.Н. Анищенко, А.Г. </w:t>
      </w:r>
      <w:proofErr w:type="spellStart"/>
      <w:r w:rsidRPr="00D0283D">
        <w:rPr>
          <w:rFonts w:ascii="Times New Roman" w:hAnsi="Times New Roman" w:cs="Times New Roman"/>
          <w:sz w:val="28"/>
          <w:szCs w:val="28"/>
        </w:rPr>
        <w:t>Хабибулин</w:t>
      </w:r>
      <w:proofErr w:type="spellEnd"/>
      <w:r w:rsidRPr="00D0283D">
        <w:rPr>
          <w:rFonts w:ascii="Times New Roman" w:hAnsi="Times New Roman" w:cs="Times New Roman"/>
          <w:sz w:val="28"/>
          <w:szCs w:val="28"/>
        </w:rPr>
        <w:t xml:space="preserve">, Е.В. Анищенко. — 2-е изд., </w:t>
      </w:r>
      <w:proofErr w:type="spellStart"/>
      <w:r w:rsidRPr="00D0283D">
        <w:rPr>
          <w:rFonts w:ascii="Times New Roman" w:hAnsi="Times New Roman" w:cs="Times New Roman"/>
          <w:sz w:val="28"/>
          <w:szCs w:val="28"/>
        </w:rPr>
        <w:t>испр</w:t>
      </w:r>
      <w:proofErr w:type="spellEnd"/>
      <w:r w:rsidRPr="00D0283D">
        <w:rPr>
          <w:rFonts w:ascii="Times New Roman" w:hAnsi="Times New Roman" w:cs="Times New Roman"/>
          <w:sz w:val="28"/>
          <w:szCs w:val="28"/>
        </w:rPr>
        <w:t xml:space="preserve">. и доп. — </w:t>
      </w:r>
      <w:proofErr w:type="gramStart"/>
      <w:r w:rsidRPr="00D0283D">
        <w:rPr>
          <w:rFonts w:ascii="Times New Roman" w:hAnsi="Times New Roman" w:cs="Times New Roman"/>
          <w:sz w:val="28"/>
          <w:szCs w:val="28"/>
        </w:rPr>
        <w:t>Москва :</w:t>
      </w:r>
      <w:proofErr w:type="gramEnd"/>
      <w:r w:rsidRPr="00D0283D">
        <w:rPr>
          <w:rFonts w:ascii="Times New Roman" w:hAnsi="Times New Roman" w:cs="Times New Roman"/>
          <w:sz w:val="28"/>
          <w:szCs w:val="28"/>
        </w:rPr>
        <w:t xml:space="preserve"> Издательство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2019. — 250 с. — (Бакалавр. Специалист. Магистр). — ЭБС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 URL: </w:t>
      </w:r>
      <w:hyperlink r:id="rId17" w:tgtFrame="_blank" w:history="1">
        <w:r w:rsidRPr="000767E0">
          <w:rPr>
            <w:rStyle w:val="ad"/>
            <w:rFonts w:ascii="Times New Roman" w:hAnsi="Times New Roman" w:cs="Times New Roman"/>
            <w:color w:val="auto"/>
            <w:sz w:val="28"/>
            <w:szCs w:val="28"/>
          </w:rPr>
          <w:t>https://urait.ru/bcode/438920</w:t>
        </w:r>
      </w:hyperlink>
      <w:r w:rsidRPr="000767E0">
        <w:rPr>
          <w:rFonts w:ascii="Times New Roman" w:hAnsi="Times New Roman" w:cs="Times New Roman"/>
          <w:sz w:val="28"/>
          <w:szCs w:val="28"/>
        </w:rPr>
        <w:t xml:space="preserve"> (</w:t>
      </w:r>
      <w:r w:rsidRPr="00D0283D">
        <w:rPr>
          <w:rFonts w:ascii="Times New Roman" w:hAnsi="Times New Roman" w:cs="Times New Roman"/>
          <w:sz w:val="28"/>
          <w:szCs w:val="28"/>
        </w:rPr>
        <w:t xml:space="preserve">дата обращения: </w:t>
      </w:r>
      <w:r w:rsidR="003508F7" w:rsidRPr="003508F7">
        <w:rPr>
          <w:rFonts w:ascii="Times New Roman" w:hAnsi="Times New Roman" w:cs="Times New Roman"/>
          <w:iCs/>
          <w:sz w:val="28"/>
          <w:szCs w:val="28"/>
        </w:rPr>
        <w:t>26.10.2022</w:t>
      </w:r>
      <w:r w:rsidRPr="00D0283D">
        <w:rPr>
          <w:rFonts w:ascii="Times New Roman" w:hAnsi="Times New Roman" w:cs="Times New Roman"/>
          <w:sz w:val="28"/>
          <w:szCs w:val="28"/>
        </w:rPr>
        <w:t xml:space="preserve">). - </w:t>
      </w:r>
      <w:proofErr w:type="gramStart"/>
      <w:r w:rsidRPr="00D0283D">
        <w:rPr>
          <w:rFonts w:ascii="Times New Roman" w:hAnsi="Times New Roman" w:cs="Times New Roman"/>
          <w:sz w:val="28"/>
          <w:szCs w:val="28"/>
        </w:rPr>
        <w:t>Текст :</w:t>
      </w:r>
      <w:proofErr w:type="gramEnd"/>
      <w:r w:rsidRPr="00D0283D">
        <w:rPr>
          <w:rFonts w:ascii="Times New Roman" w:hAnsi="Times New Roman" w:cs="Times New Roman"/>
          <w:sz w:val="28"/>
          <w:szCs w:val="28"/>
        </w:rPr>
        <w:t xml:space="preserve"> электронный.</w:t>
      </w:r>
    </w:p>
    <w:p w:rsidR="000767E0" w:rsidRPr="00D0283D" w:rsidRDefault="000767E0" w:rsidP="000767E0">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7</w:t>
      </w:r>
      <w:r>
        <w:rPr>
          <w:rFonts w:ascii="Times New Roman" w:hAnsi="Times New Roman" w:cs="Times New Roman"/>
          <w:sz w:val="28"/>
          <w:szCs w:val="28"/>
        </w:rPr>
        <w:t>.</w:t>
      </w:r>
      <w:hyperlink r:id="rId18" w:history="1">
        <w:r w:rsidRPr="00A631F2">
          <w:rPr>
            <w:rStyle w:val="ad"/>
            <w:rFonts w:ascii="Times New Roman" w:hAnsi="Times New Roman" w:cs="Times New Roman"/>
            <w:color w:val="auto"/>
            <w:sz w:val="28"/>
            <w:szCs w:val="28"/>
            <w:u w:val="none"/>
          </w:rPr>
          <w:t>Правоведение : учебник для вузов / В. А. Белов [и др.] ; под редакцией В. А. Белова, Е. А. Абросимовой. - 4-е изд., перераб. и доп. - Москва : Юрайт, 2021. - 414 с. - (Высшее образование). - ЭБС Юрайт [сайт]. - URL: </w:t>
        </w:r>
      </w:hyperlink>
      <w:hyperlink r:id="rId19" w:tgtFrame="_blank" w:history="1">
        <w:r w:rsidRPr="00D0283D">
          <w:rPr>
            <w:rStyle w:val="ad"/>
            <w:rFonts w:ascii="Times New Roman" w:hAnsi="Times New Roman" w:cs="Times New Roman"/>
            <w:color w:val="auto"/>
            <w:sz w:val="28"/>
            <w:szCs w:val="28"/>
          </w:rPr>
          <w:t>https://urait.ru/bcode/473798</w:t>
        </w:r>
      </w:hyperlink>
      <w:r w:rsidRPr="00D0283D">
        <w:rPr>
          <w:rFonts w:ascii="Times New Roman" w:hAnsi="Times New Roman" w:cs="Times New Roman"/>
          <w:sz w:val="28"/>
          <w:szCs w:val="28"/>
        </w:rPr>
        <w:t xml:space="preserve">(дата обращения: </w:t>
      </w:r>
      <w:r w:rsidR="003508F7" w:rsidRPr="003508F7">
        <w:rPr>
          <w:rFonts w:ascii="Times New Roman" w:hAnsi="Times New Roman" w:cs="Times New Roman"/>
          <w:iCs/>
          <w:sz w:val="28"/>
          <w:szCs w:val="28"/>
        </w:rPr>
        <w:t>26.10.2022</w:t>
      </w:r>
      <w:r w:rsidRPr="00D0283D">
        <w:rPr>
          <w:rFonts w:ascii="Times New Roman" w:hAnsi="Times New Roman" w:cs="Times New Roman"/>
          <w:sz w:val="28"/>
          <w:szCs w:val="28"/>
        </w:rPr>
        <w:t>) - Текст : электронный.</w:t>
      </w:r>
    </w:p>
    <w:p w:rsidR="006F441D" w:rsidRDefault="006F441D"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39276C" w:rsidRPr="0060590C" w:rsidRDefault="0039276C"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6C7088" w:rsidRPr="006C7088" w:rsidRDefault="0039276C" w:rsidP="006C7088">
      <w:pPr>
        <w:tabs>
          <w:tab w:val="center" w:pos="4960"/>
          <w:tab w:val="left" w:pos="7950"/>
        </w:tabs>
        <w:rPr>
          <w:rFonts w:ascii="Times New Roman" w:hAnsi="Times New Roman"/>
          <w:b/>
          <w:color w:val="FF0000"/>
          <w:sz w:val="32"/>
          <w:szCs w:val="32"/>
          <w:lang w:eastAsia="ru-RU"/>
        </w:rPr>
      </w:pPr>
      <w:r>
        <w:rPr>
          <w:rFonts w:ascii="Times New Roman" w:hAnsi="Times New Roman" w:cs="Times New Roman"/>
          <w:b/>
          <w:sz w:val="28"/>
          <w:szCs w:val="28"/>
        </w:rPr>
        <w:t xml:space="preserve">         </w:t>
      </w:r>
      <w:r w:rsidR="00B17AC9" w:rsidRPr="00B21EA6">
        <w:rPr>
          <w:rFonts w:ascii="Times New Roman" w:hAnsi="Times New Roman" w:cs="Times New Roman"/>
          <w:b/>
          <w:sz w:val="28"/>
          <w:szCs w:val="28"/>
        </w:rPr>
        <w:t>9.</w:t>
      </w:r>
      <w:r w:rsidR="004B3625">
        <w:rPr>
          <w:rFonts w:ascii="Times New Roman" w:hAnsi="Times New Roman" w:cs="Times New Roman"/>
          <w:b/>
          <w:sz w:val="28"/>
          <w:szCs w:val="28"/>
        </w:rPr>
        <w:t xml:space="preserve"> </w:t>
      </w:r>
      <w:r w:rsidR="00B17AC9"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B17AC9" w:rsidRPr="00EF6932" w:rsidRDefault="00B17AC9" w:rsidP="00B17AC9">
      <w:pPr>
        <w:spacing w:after="0" w:line="240" w:lineRule="auto"/>
        <w:contextualSpacing/>
        <w:rPr>
          <w:rFonts w:ascii="Times New Roman" w:hAnsi="Times New Roman" w:cs="Times New Roman"/>
          <w:sz w:val="28"/>
          <w:szCs w:val="28"/>
        </w:rPr>
      </w:pPr>
      <w:r w:rsidRPr="00EF6932">
        <w:rPr>
          <w:rFonts w:ascii="Times New Roman" w:hAnsi="Times New Roman" w:cs="Times New Roman"/>
          <w:sz w:val="28"/>
          <w:szCs w:val="28"/>
        </w:rPr>
        <w:lastRenderedPageBreak/>
        <w:t>1. Официальный сайт Российской газеты: http://www.rg.ru/</w:t>
      </w:r>
    </w:p>
    <w:p w:rsidR="00B17AC9" w:rsidRPr="00047450" w:rsidRDefault="001F44AF" w:rsidP="00874D6C">
      <w:pPr>
        <w:spacing w:after="0" w:line="240" w:lineRule="auto"/>
        <w:contextualSpacing/>
        <w:rPr>
          <w:rFonts w:ascii="Times New Roman" w:hAnsi="Times New Roman" w:cs="Times New Roman"/>
          <w:sz w:val="28"/>
          <w:szCs w:val="28"/>
        </w:rPr>
      </w:pPr>
      <w:r w:rsidRPr="00EF6932">
        <w:rPr>
          <w:rFonts w:ascii="Times New Roman" w:hAnsi="Times New Roman" w:cs="Times New Roman"/>
          <w:sz w:val="28"/>
          <w:szCs w:val="28"/>
        </w:rPr>
        <w:t>2</w:t>
      </w:r>
      <w:r w:rsidR="00B17AC9" w:rsidRPr="00EF6932">
        <w:rPr>
          <w:rFonts w:ascii="Times New Roman" w:hAnsi="Times New Roman" w:cs="Times New Roman"/>
          <w:sz w:val="28"/>
          <w:szCs w:val="28"/>
        </w:rPr>
        <w:t xml:space="preserve">. </w:t>
      </w:r>
      <w:r w:rsidR="00B17AC9" w:rsidRPr="00047450">
        <w:rPr>
          <w:rFonts w:ascii="Times New Roman" w:hAnsi="Times New Roman" w:cs="Times New Roman"/>
          <w:sz w:val="28"/>
          <w:szCs w:val="28"/>
        </w:rPr>
        <w:t>Официальный сайт Собрания законодательства Российско</w:t>
      </w:r>
      <w:r w:rsidR="00874D6C" w:rsidRPr="00047450">
        <w:rPr>
          <w:rFonts w:ascii="Times New Roman" w:hAnsi="Times New Roman" w:cs="Times New Roman"/>
          <w:sz w:val="28"/>
          <w:szCs w:val="28"/>
        </w:rPr>
        <w:t>й Федерации: http://www.szrf.ru</w:t>
      </w:r>
    </w:p>
    <w:p w:rsidR="00B17AC9" w:rsidRDefault="00874D6C" w:rsidP="001F44AF">
      <w:pPr>
        <w:pStyle w:val="af6"/>
        <w:spacing w:before="0" w:beforeAutospacing="0" w:after="0" w:afterAutospacing="0"/>
        <w:contextualSpacing/>
        <w:rPr>
          <w:color w:val="000000"/>
          <w:sz w:val="28"/>
          <w:szCs w:val="28"/>
        </w:rPr>
      </w:pPr>
      <w:r w:rsidRPr="008E07FA">
        <w:rPr>
          <w:color w:val="000000"/>
          <w:sz w:val="28"/>
          <w:szCs w:val="28"/>
        </w:rPr>
        <w:t>3</w:t>
      </w:r>
      <w:r w:rsidR="001F44AF" w:rsidRPr="008E07FA">
        <w:rPr>
          <w:color w:val="000000"/>
          <w:sz w:val="28"/>
          <w:szCs w:val="28"/>
        </w:rPr>
        <w:t>.</w:t>
      </w:r>
      <w:r w:rsidR="00B17AC9" w:rsidRPr="008E07FA">
        <w:rPr>
          <w:color w:val="000000"/>
          <w:sz w:val="28"/>
          <w:szCs w:val="28"/>
        </w:rPr>
        <w:t xml:space="preserve">Patscape.ru - система поиска патентной информации </w:t>
      </w:r>
      <w:hyperlink r:id="rId20" w:history="1">
        <w:r w:rsidR="004B3625" w:rsidRPr="00F82006">
          <w:rPr>
            <w:rStyle w:val="ad"/>
            <w:rFonts w:ascii="Times New Roman" w:hAnsi="Times New Roman" w:cs="Times New Roman"/>
            <w:sz w:val="28"/>
            <w:szCs w:val="28"/>
          </w:rPr>
          <w:t>http://patscape.ru/search/new</w:t>
        </w:r>
      </w:hyperlink>
    </w:p>
    <w:p w:rsidR="004B3625" w:rsidRPr="008E07FA" w:rsidRDefault="004B3625" w:rsidP="001F44AF">
      <w:pPr>
        <w:pStyle w:val="af6"/>
        <w:spacing w:before="0" w:beforeAutospacing="0" w:after="0" w:afterAutospacing="0"/>
        <w:contextualSpacing/>
        <w:rPr>
          <w:color w:val="000000"/>
          <w:sz w:val="28"/>
          <w:szCs w:val="28"/>
          <w:highlight w:val="yellow"/>
        </w:rPr>
      </w:pPr>
    </w:p>
    <w:p w:rsidR="00B17AC9" w:rsidRPr="00BE755E" w:rsidRDefault="00B17AC9" w:rsidP="00B17AC9">
      <w:pPr>
        <w:pStyle w:val="1"/>
        <w:spacing w:before="0" w:beforeAutospacing="0" w:after="0" w:afterAutospacing="0" w:line="360" w:lineRule="auto"/>
        <w:rPr>
          <w:sz w:val="28"/>
          <w:szCs w:val="28"/>
        </w:rPr>
      </w:pPr>
      <w:bookmarkStart w:id="1" w:name="_Toc11776785"/>
      <w:r w:rsidRPr="00BE755E">
        <w:rPr>
          <w:sz w:val="28"/>
          <w:szCs w:val="28"/>
        </w:rPr>
        <w:t xml:space="preserve">10. </w:t>
      </w:r>
      <w:bookmarkStart w:id="2" w:name="_Toc415149569"/>
      <w:bookmarkStart w:id="3" w:name="_Toc447808552"/>
      <w:r w:rsidRPr="00BE755E">
        <w:rPr>
          <w:sz w:val="28"/>
          <w:szCs w:val="28"/>
        </w:rPr>
        <w:t>Методические указания для обучающихся по освоению дисциплины</w:t>
      </w:r>
      <w:bookmarkEnd w:id="1"/>
      <w:bookmarkEnd w:id="2"/>
      <w:bookmarkEnd w:id="3"/>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4"/>
        <w:gridCol w:w="7617"/>
      </w:tblGrid>
      <w:tr w:rsidR="00B17AC9" w:rsidRPr="00BE755E" w:rsidTr="004B3625">
        <w:trPr>
          <w:trHeight w:val="5565"/>
        </w:trPr>
        <w:tc>
          <w:tcPr>
            <w:tcW w:w="284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Положение о реферате, эссе, контрольной работе, домашнем творческом задании студента по дисциплине (модулю)</w:t>
            </w:r>
          </w:p>
        </w:tc>
        <w:tc>
          <w:tcPr>
            <w:tcW w:w="7617" w:type="dxa"/>
            <w:shd w:val="clear" w:color="auto" w:fill="auto"/>
          </w:tcPr>
          <w:p w:rsidR="00B17AC9" w:rsidRPr="00BE755E" w:rsidRDefault="00071CC4" w:rsidP="006F441D">
            <w:pPr>
              <w:spacing w:after="0"/>
              <w:rPr>
                <w:rFonts w:ascii="Times New Roman" w:hAnsi="Times New Roman" w:cs="Times New Roman"/>
                <w:sz w:val="28"/>
                <w:szCs w:val="28"/>
              </w:rPr>
            </w:pPr>
            <w:hyperlink r:id="rId21"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rsidR="00B17AC9" w:rsidRPr="00BE755E" w:rsidRDefault="00B17AC9" w:rsidP="006F441D">
            <w:pPr>
              <w:spacing w:after="0"/>
              <w:rPr>
                <w:rFonts w:ascii="Times New Roman" w:hAnsi="Times New Roman" w:cs="Times New Roman"/>
                <w:sz w:val="28"/>
                <w:szCs w:val="28"/>
                <w:highlight w:val="yellow"/>
              </w:rPr>
            </w:pPr>
          </w:p>
        </w:tc>
      </w:tr>
      <w:tr w:rsidR="00B17AC9" w:rsidRPr="00BE755E" w:rsidTr="004B3625">
        <w:trPr>
          <w:trHeight w:val="5189"/>
        </w:trPr>
        <w:tc>
          <w:tcPr>
            <w:tcW w:w="284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rFonts w:ascii="Times New Roman" w:hAnsi="Times New Roman" w:cs="Times New Roman"/>
                <w:sz w:val="28"/>
                <w:szCs w:val="28"/>
              </w:rPr>
              <w:t>бакалавриата</w:t>
            </w:r>
            <w:proofErr w:type="spellEnd"/>
            <w:r w:rsidRPr="00BE755E">
              <w:rPr>
                <w:rFonts w:ascii="Times New Roman" w:hAnsi="Times New Roman" w:cs="Times New Roman"/>
                <w:sz w:val="28"/>
                <w:szCs w:val="28"/>
              </w:rPr>
              <w:t xml:space="preserve"> и магистратуры в Финансовом университете</w:t>
            </w:r>
          </w:p>
        </w:tc>
        <w:tc>
          <w:tcPr>
            <w:tcW w:w="7617" w:type="dxa"/>
            <w:shd w:val="clear" w:color="auto" w:fill="auto"/>
          </w:tcPr>
          <w:p w:rsidR="00B17AC9" w:rsidRPr="00BE755E" w:rsidRDefault="00071CC4" w:rsidP="006F441D">
            <w:pPr>
              <w:spacing w:after="0"/>
              <w:rPr>
                <w:rFonts w:ascii="Times New Roman" w:hAnsi="Times New Roman" w:cs="Times New Roman"/>
                <w:sz w:val="28"/>
                <w:szCs w:val="28"/>
              </w:rPr>
            </w:pPr>
            <w:hyperlink r:id="rId22"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rsidR="000E48B6" w:rsidRDefault="000E48B6" w:rsidP="00F206B9">
      <w:pPr>
        <w:spacing w:after="0" w:line="240" w:lineRule="auto"/>
        <w:ind w:firstLine="709"/>
        <w:jc w:val="both"/>
        <w:rPr>
          <w:rFonts w:ascii="Times New Roman" w:hAnsi="Times New Roman" w:cs="Times New Roman"/>
          <w:b/>
          <w:sz w:val="28"/>
          <w:szCs w:val="28"/>
        </w:rPr>
      </w:pPr>
      <w:bookmarkStart w:id="4" w:name="_Toc421013511"/>
      <w:bookmarkStart w:id="5" w:name="_Toc447808553"/>
      <w:bookmarkStart w:id="6" w:name="_Toc506893291"/>
      <w:bookmarkStart w:id="7" w:name="_Toc11776786"/>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проведени</w:t>
      </w:r>
      <w:r w:rsidR="008E07FA">
        <w:rPr>
          <w:rFonts w:ascii="Times New Roman" w:hAnsi="Times New Roman" w:cs="Times New Roman"/>
          <w:b/>
          <w:sz w:val="28"/>
          <w:szCs w:val="28"/>
        </w:rPr>
        <w:t>ю дискуссий.</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lastRenderedPageBreak/>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B17AC9" w:rsidRPr="00BE755E" w:rsidRDefault="00B17AC9" w:rsidP="00F206B9">
      <w:pPr>
        <w:pStyle w:val="a3"/>
        <w:numPr>
          <w:ilvl w:val="0"/>
          <w:numId w:val="7"/>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B17AC9" w:rsidRPr="00BE755E" w:rsidRDefault="00B17AC9" w:rsidP="00F206B9">
      <w:pPr>
        <w:spacing w:after="0" w:line="240" w:lineRule="auto"/>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B17AC9" w:rsidRPr="00BE755E" w:rsidRDefault="00131A93" w:rsidP="00F206B9">
      <w:pPr>
        <w:spacing w:after="0" w:line="240" w:lineRule="auto"/>
        <w:ind w:firstLine="709"/>
        <w:jc w:val="both"/>
        <w:rPr>
          <w:rFonts w:ascii="Times New Roman" w:hAnsi="Times New Roman" w:cs="Times New Roman"/>
          <w:sz w:val="28"/>
          <w:szCs w:val="28"/>
        </w:rPr>
      </w:pPr>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разбору кейсов (решению задач)</w:t>
      </w:r>
      <w:r w:rsidR="000E48B6">
        <w:rPr>
          <w:rFonts w:ascii="Times New Roman" w:hAnsi="Times New Roman" w:cs="Times New Roman"/>
          <w:b/>
          <w:sz w:val="28"/>
          <w:szCs w:val="28"/>
        </w:rPr>
        <w:t xml:space="preserve">. </w:t>
      </w:r>
      <w:proofErr w:type="spellStart"/>
      <w:r w:rsidR="00B17AC9" w:rsidRPr="00BE755E">
        <w:rPr>
          <w:rFonts w:ascii="Times New Roman" w:hAnsi="Times New Roman" w:cs="Times New Roman"/>
          <w:sz w:val="28"/>
          <w:szCs w:val="28"/>
        </w:rPr>
        <w:t>Casestudy</w:t>
      </w:r>
      <w:proofErr w:type="spellEnd"/>
      <w:r w:rsidR="00B17AC9" w:rsidRPr="00BE755E">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w:t>
      </w:r>
      <w:proofErr w:type="gramStart"/>
      <w:r w:rsidR="00741871">
        <w:rPr>
          <w:rFonts w:ascii="Times New Roman" w:hAnsi="Times New Roman" w:cs="Times New Roman"/>
          <w:sz w:val="28"/>
          <w:szCs w:val="28"/>
        </w:rPr>
        <w:t xml:space="preserve">использование </w:t>
      </w:r>
      <w:r w:rsidR="00B17AC9" w:rsidRPr="00BE755E">
        <w:rPr>
          <w:rFonts w:ascii="Times New Roman" w:hAnsi="Times New Roman" w:cs="Times New Roman"/>
          <w:sz w:val="28"/>
          <w:szCs w:val="28"/>
        </w:rPr>
        <w:t>,</w:t>
      </w:r>
      <w:proofErr w:type="gramEnd"/>
      <w:r w:rsidR="00B17AC9" w:rsidRPr="00BE755E">
        <w:rPr>
          <w:rFonts w:ascii="Times New Roman" w:hAnsi="Times New Roman" w:cs="Times New Roman"/>
          <w:sz w:val="28"/>
          <w:szCs w:val="28"/>
        </w:rPr>
        <w:t xml:space="preserve">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highlight w:val="yellow"/>
        </w:rPr>
      </w:pPr>
      <w:r w:rsidRPr="00BE755E">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w:t>
      </w:r>
      <w:r w:rsidR="000E48B6">
        <w:rPr>
          <w:rFonts w:ascii="Times New Roman" w:hAnsi="Times New Roman" w:cs="Times New Roman"/>
          <w:sz w:val="28"/>
          <w:szCs w:val="28"/>
        </w:rPr>
        <w:t xml:space="preserve">д студентами конкретные вопросы. </w:t>
      </w:r>
      <w:r w:rsidRPr="00BE755E">
        <w:rPr>
          <w:rFonts w:ascii="Times New Roman" w:hAnsi="Times New Roman" w:cs="Times New Roman"/>
          <w:sz w:val="28"/>
          <w:szCs w:val="28"/>
        </w:rPr>
        <w:t xml:space="preserve"> Вариант</w:t>
      </w:r>
      <w:r w:rsidR="000E48B6">
        <w:rPr>
          <w:rFonts w:ascii="Times New Roman" w:hAnsi="Times New Roman" w:cs="Times New Roman"/>
          <w:sz w:val="28"/>
          <w:szCs w:val="28"/>
        </w:rPr>
        <w:t>ы</w:t>
      </w:r>
      <w:r w:rsidRPr="00BE755E">
        <w:rPr>
          <w:rFonts w:ascii="Times New Roman" w:hAnsi="Times New Roman" w:cs="Times New Roman"/>
          <w:sz w:val="28"/>
          <w:szCs w:val="28"/>
        </w:rPr>
        <w:t xml:space="preserve"> решения обсуждаются студентами в группах, по их результатам готовится коллективное заключение, которое </w:t>
      </w:r>
      <w:r w:rsidRPr="00BE755E">
        <w:rPr>
          <w:rFonts w:ascii="Times New Roman" w:hAnsi="Times New Roman" w:cs="Times New Roman"/>
          <w:sz w:val="28"/>
          <w:szCs w:val="28"/>
        </w:rPr>
        <w:lastRenderedPageBreak/>
        <w:t>озвучивается командами либо сдается преподавателю в краткой письменной форме.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Решение задач (кейсов)часто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542193" w:rsidRPr="00542193" w:rsidRDefault="00542193" w:rsidP="00F206B9">
      <w:pPr>
        <w:pStyle w:val="af6"/>
        <w:spacing w:before="0" w:beforeAutospacing="0" w:after="0" w:afterAutospacing="0"/>
        <w:ind w:firstLine="567"/>
        <w:jc w:val="both"/>
        <w:rPr>
          <w:b/>
          <w:sz w:val="28"/>
          <w:szCs w:val="28"/>
        </w:rPr>
      </w:pPr>
      <w:r w:rsidRPr="00542193">
        <w:rPr>
          <w:b/>
          <w:sz w:val="28"/>
          <w:szCs w:val="28"/>
        </w:rPr>
        <w:t>Методические рекомендации по написанию контрольных работ</w:t>
      </w:r>
      <w:r w:rsidR="00131A93">
        <w:rPr>
          <w:b/>
          <w:sz w:val="28"/>
          <w:szCs w:val="28"/>
        </w:rPr>
        <w:t>.</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Контрольная работа имеет целью проде</w:t>
      </w:r>
      <w:r>
        <w:rPr>
          <w:rFonts w:ascii="Times New Roman" w:hAnsi="Times New Roman" w:cs="Times New Roman"/>
          <w:sz w:val="28"/>
          <w:szCs w:val="28"/>
        </w:rPr>
        <w:t>монстрировать умение студента</w:t>
      </w:r>
      <w:r w:rsidRPr="00542193">
        <w:rPr>
          <w:rFonts w:ascii="Times New Roman" w:hAnsi="Times New Roman" w:cs="Times New Roman"/>
          <w:sz w:val="28"/>
          <w:szCs w:val="28"/>
        </w:rPr>
        <w:t xml:space="preserve"> непосредственного применять полученные теоретические знания на практике.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rFonts w:ascii="Times New Roman" w:hAnsi="Times New Roman" w:cs="Times New Roman"/>
          <w:sz w:val="28"/>
          <w:szCs w:val="28"/>
        </w:rPr>
        <w:t xml:space="preserve">студенты </w:t>
      </w:r>
      <w:r w:rsidRPr="00542193">
        <w:rPr>
          <w:rFonts w:ascii="Times New Roman" w:hAnsi="Times New Roman" w:cs="Times New Roman"/>
          <w:sz w:val="28"/>
          <w:szCs w:val="28"/>
        </w:rPr>
        <w:t xml:space="preserve">решают задачи практического свойства (кейсы) в письменной форме. Каждый </w:t>
      </w:r>
      <w:r>
        <w:rPr>
          <w:rFonts w:ascii="Times New Roman" w:hAnsi="Times New Roman" w:cs="Times New Roman"/>
          <w:sz w:val="28"/>
          <w:szCs w:val="28"/>
        </w:rPr>
        <w:t>студент</w:t>
      </w:r>
      <w:r w:rsidRPr="00542193">
        <w:rPr>
          <w:rFonts w:ascii="Times New Roman" w:hAnsi="Times New Roman" w:cs="Times New Roman"/>
          <w:sz w:val="28"/>
          <w:szCs w:val="28"/>
        </w:rPr>
        <w:t xml:space="preserve"> решает задачу соответствующего варианта. Предлагаемые к решению задачи представляют собой практический материал, построенный на конкретном судебном деле, либо сформированный по результатам обобщения и переработки нескольких судебных дел.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Решение задачи должно </w:t>
      </w:r>
      <w:r>
        <w:rPr>
          <w:rFonts w:ascii="Times New Roman" w:hAnsi="Times New Roman" w:cs="Times New Roman"/>
          <w:sz w:val="28"/>
          <w:szCs w:val="28"/>
        </w:rPr>
        <w:t xml:space="preserve">быть обосновано с точки зрения </w:t>
      </w:r>
      <w:r w:rsidRPr="00542193">
        <w:rPr>
          <w:rFonts w:ascii="Times New Roman" w:hAnsi="Times New Roman" w:cs="Times New Roman"/>
          <w:sz w:val="28"/>
          <w:szCs w:val="28"/>
        </w:rPr>
        <w:t xml:space="preserve">законодательства, т.е. </w:t>
      </w:r>
      <w:r>
        <w:rPr>
          <w:rFonts w:ascii="Times New Roman" w:hAnsi="Times New Roman" w:cs="Times New Roman"/>
          <w:sz w:val="28"/>
          <w:szCs w:val="28"/>
        </w:rPr>
        <w:t>студе</w:t>
      </w:r>
      <w:r w:rsidRPr="00542193">
        <w:rPr>
          <w:rFonts w:ascii="Times New Roman" w:hAnsi="Times New Roman" w:cs="Times New Roman"/>
          <w:sz w:val="28"/>
          <w:szCs w:val="28"/>
        </w:rPr>
        <w:t xml:space="preserve">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542193">
        <w:rPr>
          <w:rFonts w:ascii="Times New Roman" w:hAnsi="Times New Roman" w:cs="Times New Roman"/>
          <w:sz w:val="28"/>
          <w:szCs w:val="28"/>
        </w:rPr>
        <w:t>качестве  домашнего</w:t>
      </w:r>
      <w:proofErr w:type="gramEnd"/>
      <w:r w:rsidRPr="00542193">
        <w:rPr>
          <w:rFonts w:ascii="Times New Roman" w:hAnsi="Times New Roman" w:cs="Times New Roman"/>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542193">
        <w:rPr>
          <w:rFonts w:ascii="Times New Roman" w:hAnsi="Times New Roman" w:cs="Times New Roman"/>
          <w:sz w:val="28"/>
          <w:szCs w:val="28"/>
        </w:rPr>
        <w:t>например</w:t>
      </w:r>
      <w:proofErr w:type="gramEnd"/>
      <w:r w:rsidRPr="00542193">
        <w:rPr>
          <w:rFonts w:ascii="Times New Roman" w:hAnsi="Times New Roman" w:cs="Times New Roman"/>
          <w:sz w:val="28"/>
          <w:szCs w:val="28"/>
        </w:rPr>
        <w:t xml:space="preserve">: </w:t>
      </w:r>
      <w:proofErr w:type="spellStart"/>
      <w:r w:rsidRPr="00542193">
        <w:rPr>
          <w:rFonts w:ascii="Times New Roman" w:hAnsi="Times New Roman" w:cs="Times New Roman"/>
          <w:i/>
          <w:sz w:val="28"/>
          <w:szCs w:val="28"/>
        </w:rPr>
        <w:t>абз</w:t>
      </w:r>
      <w:proofErr w:type="spellEnd"/>
      <w:r w:rsidRPr="00542193">
        <w:rPr>
          <w:rFonts w:ascii="Times New Roman" w:hAnsi="Times New Roman" w:cs="Times New Roman"/>
          <w:i/>
          <w:sz w:val="28"/>
          <w:szCs w:val="28"/>
        </w:rPr>
        <w:t>. 2 п. 3 ст. 50 ГК РФ</w:t>
      </w:r>
      <w:r w:rsidRPr="00542193">
        <w:rPr>
          <w:rFonts w:ascii="Times New Roman" w:hAnsi="Times New Roman" w:cs="Times New Roman"/>
          <w:sz w:val="28"/>
          <w:szCs w:val="28"/>
        </w:rPr>
        <w:t xml:space="preserve">)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w:t>
      </w:r>
      <w:r w:rsidRPr="00542193">
        <w:rPr>
          <w:rFonts w:ascii="Times New Roman" w:hAnsi="Times New Roman" w:cs="Times New Roman"/>
          <w:sz w:val="28"/>
          <w:szCs w:val="28"/>
        </w:rPr>
        <w:lastRenderedPageBreak/>
        <w:t>сноске указываются имя автора, название и вид работы, дата и место издания, страница.</w:t>
      </w:r>
    </w:p>
    <w:p w:rsid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A0724D" w:rsidRPr="00542193" w:rsidRDefault="00A0724D" w:rsidP="00F206B9">
      <w:pPr>
        <w:spacing w:after="0" w:line="240" w:lineRule="auto"/>
        <w:ind w:firstLine="851"/>
        <w:jc w:val="both"/>
        <w:rPr>
          <w:rFonts w:ascii="Times New Roman" w:hAnsi="Times New Roman" w:cs="Times New Roman"/>
          <w:sz w:val="28"/>
          <w:szCs w:val="28"/>
        </w:rPr>
      </w:pP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b/>
          <w:sz w:val="28"/>
          <w:szCs w:val="28"/>
        </w:rPr>
      </w:pPr>
      <w:r w:rsidRPr="00542193">
        <w:rPr>
          <w:rFonts w:ascii="Times New Roman" w:hAnsi="Times New Roman" w:cs="Times New Roman"/>
          <w:b/>
          <w:sz w:val="28"/>
          <w:szCs w:val="28"/>
        </w:rPr>
        <w:t>Методические рекомендации по подготовке к зачету</w:t>
      </w:r>
      <w:r w:rsidR="00131A93">
        <w:rPr>
          <w:rFonts w:ascii="Times New Roman" w:hAnsi="Times New Roman" w:cs="Times New Roman"/>
          <w:b/>
          <w:sz w:val="28"/>
          <w:szCs w:val="28"/>
        </w:rPr>
        <w:t>.</w:t>
      </w:r>
    </w:p>
    <w:p w:rsidR="00542193" w:rsidRPr="00542193" w:rsidRDefault="00741871"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Зачет -</w:t>
      </w:r>
      <w:r w:rsidR="00542193" w:rsidRPr="00542193">
        <w:rPr>
          <w:rFonts w:ascii="Times New Roman" w:hAnsi="Times New Roman" w:cs="Times New Roman"/>
          <w:sz w:val="28"/>
          <w:szCs w:val="28"/>
        </w:rPr>
        <w:t xml:space="preserve">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Учебная дисциплина «</w:t>
      </w:r>
      <w:r w:rsidR="00741871">
        <w:rPr>
          <w:rFonts w:ascii="Times New Roman" w:hAnsi="Times New Roman" w:cs="Times New Roman"/>
          <w:sz w:val="28"/>
          <w:szCs w:val="28"/>
        </w:rPr>
        <w:t>Правовое регулирование бизнеса»</w:t>
      </w:r>
      <w:r w:rsidRPr="00542193">
        <w:rPr>
          <w:rFonts w:ascii="Times New Roman" w:hAnsi="Times New Roman" w:cs="Times New Roman"/>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При подготовке к зачету студент сначала осваивает понятийно – категориальный аппарат в сфере</w:t>
      </w:r>
      <w:r>
        <w:rPr>
          <w:rFonts w:ascii="Times New Roman" w:hAnsi="Times New Roman" w:cs="Times New Roman"/>
          <w:sz w:val="28"/>
          <w:szCs w:val="28"/>
        </w:rPr>
        <w:t xml:space="preserve"> предпринимательского права, а затем основное содержание юридических норм, регулирующих бизнес-отношения. </w:t>
      </w:r>
      <w:r w:rsidRPr="00542193">
        <w:rPr>
          <w:rFonts w:ascii="Times New Roman" w:hAnsi="Times New Roman" w:cs="Times New Roman"/>
          <w:sz w:val="28"/>
          <w:szCs w:val="28"/>
        </w:rPr>
        <w:t xml:space="preserve">Дополнительное время подготовки к зачету время должно быть уделено рассмотрению судебных споров. Студенты должны сами практиковаться в решении задач. На этом этапе полезна консультация с преподавателем, который, в свою очередь, должен </w:t>
      </w:r>
      <w:proofErr w:type="gramStart"/>
      <w:r w:rsidRPr="00542193">
        <w:rPr>
          <w:rFonts w:ascii="Times New Roman" w:hAnsi="Times New Roman" w:cs="Times New Roman"/>
          <w:sz w:val="28"/>
          <w:szCs w:val="28"/>
        </w:rPr>
        <w:t>направить  ход</w:t>
      </w:r>
      <w:proofErr w:type="gramEnd"/>
      <w:r w:rsidRPr="00542193">
        <w:rPr>
          <w:rFonts w:ascii="Times New Roman" w:hAnsi="Times New Roman" w:cs="Times New Roman"/>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учебной дисциплины.</w:t>
      </w:r>
    </w:p>
    <w:p w:rsidR="00542193" w:rsidRDefault="00542193" w:rsidP="00F206B9">
      <w:pPr>
        <w:spacing w:after="0" w:line="240" w:lineRule="auto"/>
        <w:contextualSpacing/>
        <w:jc w:val="both"/>
        <w:rPr>
          <w:b/>
          <w:sz w:val="28"/>
        </w:rPr>
      </w:pPr>
    </w:p>
    <w:p w:rsidR="00B17AC9" w:rsidRPr="00DD6584" w:rsidRDefault="00B17AC9" w:rsidP="00F206B9">
      <w:pPr>
        <w:spacing w:after="0" w:line="240" w:lineRule="auto"/>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t>Рекомендации по освоению дисциплины приведены в «Методические рекомендаци</w:t>
      </w:r>
      <w:bookmarkStart w:id="8" w:name="_GoBack"/>
      <w:bookmarkEnd w:id="8"/>
      <w:r w:rsidRPr="00DD6584">
        <w:rPr>
          <w:rFonts w:ascii="Times New Roman" w:eastAsia="Times New Roman" w:hAnsi="Times New Roman" w:cs="Times New Roman"/>
          <w:i/>
          <w:sz w:val="28"/>
          <w:szCs w:val="24"/>
          <w:lang w:eastAsia="ru-RU"/>
        </w:rPr>
        <w:t xml:space="preserve">и по планированию и организации внеаудиторной самостоятельной работы по образовательным программам </w:t>
      </w:r>
      <w:proofErr w:type="spellStart"/>
      <w:r w:rsidRPr="00DD6584">
        <w:rPr>
          <w:rFonts w:ascii="Times New Roman" w:eastAsia="Times New Roman" w:hAnsi="Times New Roman" w:cs="Times New Roman"/>
          <w:i/>
          <w:sz w:val="28"/>
          <w:szCs w:val="24"/>
          <w:lang w:eastAsia="ru-RU"/>
        </w:rPr>
        <w:t>бакалавриата</w:t>
      </w:r>
      <w:proofErr w:type="spellEnd"/>
      <w:r w:rsidRPr="00DD6584">
        <w:rPr>
          <w:rFonts w:ascii="Times New Roman" w:eastAsia="Times New Roman" w:hAnsi="Times New Roman" w:cs="Times New Roman"/>
          <w:i/>
          <w:sz w:val="28"/>
          <w:szCs w:val="24"/>
          <w:lang w:eastAsia="ru-RU"/>
        </w:rPr>
        <w:t xml:space="preserve"> и магистратуры в Финансовом университете» (Приказ ректора № 1040_о от 11.05.2021) и в данной рабочей программе дисциплины.</w:t>
      </w:r>
    </w:p>
    <w:p w:rsidR="00B17AC9" w:rsidRPr="00BE755E" w:rsidRDefault="00B17AC9" w:rsidP="00B17AC9">
      <w:pPr>
        <w:pStyle w:val="1"/>
        <w:spacing w:before="0" w:beforeAutospacing="0" w:after="0" w:afterAutospacing="0" w:line="276" w:lineRule="auto"/>
        <w:jc w:val="left"/>
        <w:rPr>
          <w:b w:val="0"/>
          <w:sz w:val="28"/>
          <w:szCs w:val="28"/>
        </w:rPr>
      </w:pPr>
    </w:p>
    <w:p w:rsidR="00B17AC9" w:rsidRPr="00BE755E" w:rsidRDefault="00B17AC9" w:rsidP="00B17AC9">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bookmarkEnd w:id="6"/>
      <w:bookmarkEnd w:id="7"/>
      <w:r w:rsidRPr="00BE755E">
        <w:rPr>
          <w:webHidden/>
          <w:sz w:val="28"/>
          <w:szCs w:val="28"/>
        </w:rPr>
        <w:tab/>
      </w:r>
    </w:p>
    <w:p w:rsidR="00B17AC9" w:rsidRPr="005F39D1" w:rsidRDefault="00B17AC9" w:rsidP="00B17AC9">
      <w:pPr>
        <w:spacing w:after="160" w:line="259" w:lineRule="auto"/>
        <w:jc w:val="both"/>
        <w:rPr>
          <w:rFonts w:ascii="Times New Roman" w:eastAsia="Calibri" w:hAnsi="Times New Roman" w:cs="Times New Roman"/>
          <w:b/>
          <w:sz w:val="28"/>
          <w:szCs w:val="28"/>
        </w:rPr>
      </w:pPr>
      <w:bookmarkStart w:id="9" w:name="_Toc506893292"/>
      <w:r w:rsidRPr="005F39D1">
        <w:rPr>
          <w:rFonts w:ascii="Times New Roman" w:eastAsia="Calibri" w:hAnsi="Times New Roman" w:cs="Times New Roman"/>
          <w:b/>
          <w:sz w:val="28"/>
          <w:szCs w:val="28"/>
        </w:rPr>
        <w:t>11.1 Комплект лицензионного программного обеспечения:</w:t>
      </w:r>
    </w:p>
    <w:p w:rsidR="00B17AC9" w:rsidRPr="00BE755E"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rsidR="00B17AC9" w:rsidRPr="00A0724D"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EF6932">
        <w:rPr>
          <w:rFonts w:ascii="Times New Roman" w:eastAsia="Calibri" w:hAnsi="Times New Roman" w:cs="Times New Roman"/>
          <w:sz w:val="28"/>
          <w:szCs w:val="28"/>
        </w:rPr>
        <w:t>Антивирус</w:t>
      </w:r>
      <w:r w:rsidRPr="00EF6932">
        <w:rPr>
          <w:rFonts w:ascii="Times New Roman" w:eastAsia="Calibri" w:hAnsi="Times New Roman" w:cs="Times New Roman"/>
          <w:sz w:val="28"/>
          <w:szCs w:val="28"/>
          <w:lang w:val="en-US"/>
        </w:rPr>
        <w:t xml:space="preserve"> </w:t>
      </w:r>
      <w:r w:rsidR="00A0724D" w:rsidRPr="00A0724D">
        <w:rPr>
          <w:rFonts w:ascii="Times New Roman" w:eastAsia="Times New Roman" w:hAnsi="Times New Roman" w:cs="Times New Roman"/>
          <w:sz w:val="28"/>
          <w:lang w:val="en-US" w:eastAsia="ru-RU" w:bidi="ru-RU"/>
        </w:rPr>
        <w:t>Kaspersky</w:t>
      </w:r>
    </w:p>
    <w:p w:rsidR="00A0724D" w:rsidRPr="00EF6932" w:rsidRDefault="00A0724D" w:rsidP="00A0724D">
      <w:pPr>
        <w:spacing w:after="160" w:line="259" w:lineRule="auto"/>
        <w:ind w:left="720"/>
        <w:contextualSpacing/>
        <w:jc w:val="both"/>
        <w:rPr>
          <w:rFonts w:ascii="Times New Roman" w:eastAsia="Calibri" w:hAnsi="Times New Roman" w:cs="Times New Roman"/>
          <w:sz w:val="28"/>
          <w:szCs w:val="28"/>
          <w:lang w:val="en-US"/>
        </w:rPr>
      </w:pPr>
    </w:p>
    <w:p w:rsidR="00B17AC9" w:rsidRPr="005F39D1" w:rsidRDefault="00B17AC9" w:rsidP="00B17AC9">
      <w:pPr>
        <w:spacing w:after="160" w:line="259" w:lineRule="auto"/>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11.2 Современные профессиональные базы данных и информационные справочные системы:</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lastRenderedPageBreak/>
        <w:t>Официальный интернет-портал правовой информации http://www.pravo.gov.ru</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rsidR="00B17AC9"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rsidR="00874D6C" w:rsidRPr="00EF6932" w:rsidRDefault="00874D6C" w:rsidP="00EF6932">
      <w:pPr>
        <w:pStyle w:val="af6"/>
        <w:numPr>
          <w:ilvl w:val="0"/>
          <w:numId w:val="9"/>
        </w:numPr>
        <w:spacing w:before="0" w:beforeAutospacing="0" w:after="0" w:afterAutospacing="0"/>
        <w:ind w:left="357" w:hanging="357"/>
        <w:rPr>
          <w:color w:val="000000"/>
          <w:sz w:val="27"/>
          <w:szCs w:val="27"/>
        </w:rPr>
      </w:pPr>
      <w:r w:rsidRPr="00EF6932">
        <w:rPr>
          <w:color w:val="000000"/>
          <w:sz w:val="27"/>
          <w:szCs w:val="27"/>
        </w:rPr>
        <w:t>Электронная библиотека Финансового университета (ЭБ) http://elib.fa.ru/</w:t>
      </w:r>
    </w:p>
    <w:p w:rsidR="00874D6C" w:rsidRDefault="00874D6C" w:rsidP="00874D6C">
      <w:pPr>
        <w:spacing w:after="160" w:line="259" w:lineRule="auto"/>
        <w:ind w:left="720"/>
        <w:contextualSpacing/>
        <w:jc w:val="both"/>
        <w:rPr>
          <w:rFonts w:ascii="Times New Roman" w:eastAsia="Calibri" w:hAnsi="Times New Roman" w:cs="Times New Roman"/>
          <w:b/>
          <w:sz w:val="28"/>
          <w:szCs w:val="28"/>
        </w:rPr>
      </w:pPr>
    </w:p>
    <w:p w:rsidR="005F39D1" w:rsidRDefault="005F39D1" w:rsidP="00874D6C">
      <w:pPr>
        <w:spacing w:after="160" w:line="259" w:lineRule="auto"/>
        <w:ind w:left="720"/>
        <w:contextualSpacing/>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 xml:space="preserve">11.3. </w:t>
      </w:r>
      <w:r>
        <w:rPr>
          <w:rFonts w:ascii="Times New Roman" w:eastAsia="Calibri" w:hAnsi="Times New Roman" w:cs="Times New Roman"/>
          <w:b/>
          <w:sz w:val="28"/>
          <w:szCs w:val="28"/>
        </w:rPr>
        <w:t>Сертифицированные программные и аппаратные средства защиты информации</w:t>
      </w:r>
    </w:p>
    <w:p w:rsidR="005F39D1" w:rsidRDefault="005F39D1" w:rsidP="005F39D1">
      <w:pPr>
        <w:spacing w:after="160" w:line="259" w:lineRule="auto"/>
        <w:ind w:firstLine="567"/>
        <w:contextualSpacing/>
        <w:jc w:val="both"/>
        <w:rPr>
          <w:rFonts w:ascii="Times New Roman" w:eastAsia="Calibri" w:hAnsi="Times New Roman" w:cs="Times New Roman"/>
          <w:sz w:val="28"/>
          <w:szCs w:val="28"/>
        </w:rPr>
      </w:pPr>
      <w:r w:rsidRPr="005F39D1">
        <w:rPr>
          <w:rFonts w:ascii="Times New Roman" w:eastAsia="Calibri" w:hAnsi="Times New Roman" w:cs="Times New Roman"/>
          <w:sz w:val="28"/>
          <w:szCs w:val="28"/>
        </w:rPr>
        <w:t>Не используются.</w:t>
      </w:r>
    </w:p>
    <w:p w:rsidR="0039276C" w:rsidRPr="005F39D1" w:rsidRDefault="0039276C" w:rsidP="005F39D1">
      <w:pPr>
        <w:spacing w:after="160" w:line="259" w:lineRule="auto"/>
        <w:ind w:firstLine="567"/>
        <w:contextualSpacing/>
        <w:jc w:val="both"/>
        <w:rPr>
          <w:rFonts w:ascii="Times New Roman" w:eastAsia="Calibri" w:hAnsi="Times New Roman" w:cs="Times New Roman"/>
          <w:sz w:val="28"/>
          <w:szCs w:val="28"/>
        </w:rPr>
      </w:pPr>
    </w:p>
    <w:p w:rsidR="00B17AC9" w:rsidRPr="00BE755E" w:rsidRDefault="00B17AC9" w:rsidP="0020285D">
      <w:pPr>
        <w:pStyle w:val="1"/>
        <w:spacing w:before="0" w:beforeAutospacing="0" w:after="0" w:afterAutospacing="0"/>
        <w:jc w:val="both"/>
        <w:rPr>
          <w:sz w:val="28"/>
          <w:szCs w:val="28"/>
        </w:rPr>
      </w:pPr>
      <w:bookmarkStart w:id="10"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p>
    <w:p w:rsidR="00B17AC9" w:rsidRPr="00BE755E" w:rsidRDefault="00B17AC9" w:rsidP="0020285D">
      <w:pPr>
        <w:spacing w:after="0" w:line="240" w:lineRule="auto"/>
        <w:ind w:firstLine="426"/>
        <w:jc w:val="both"/>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w:t>
      </w:r>
      <w:r w:rsidR="005F39D1">
        <w:rPr>
          <w:rFonts w:ascii="Times New Roman" w:hAnsi="Times New Roman" w:cs="Times New Roman"/>
          <w:sz w:val="28"/>
          <w:szCs w:val="28"/>
        </w:rPr>
        <w:t xml:space="preserve"> Финансового университета и др.,</w:t>
      </w:r>
      <w:r w:rsidRPr="00BE755E">
        <w:rPr>
          <w:rFonts w:ascii="Times New Roman" w:hAnsi="Times New Roman" w:cs="Times New Roman"/>
          <w:sz w:val="28"/>
          <w:szCs w:val="28"/>
        </w:rPr>
        <w:t xml:space="preserve"> ПК, Интернет, справочники.</w:t>
      </w:r>
    </w:p>
    <w:p w:rsidR="00B17AC9" w:rsidRPr="00BE755E" w:rsidRDefault="00B17AC9" w:rsidP="00B17AC9">
      <w:pPr>
        <w:keepNext/>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60590C" w:rsidRPr="0060590C" w:rsidRDefault="0060590C" w:rsidP="0060590C">
      <w:pPr>
        <w:spacing w:after="0" w:line="360" w:lineRule="auto"/>
        <w:ind w:firstLine="709"/>
        <w:jc w:val="both"/>
        <w:rPr>
          <w:rFonts w:ascii="Times New Roman" w:hAnsi="Times New Roman" w:cs="Times New Roman"/>
          <w:sz w:val="28"/>
          <w:szCs w:val="28"/>
        </w:rPr>
      </w:pPr>
    </w:p>
    <w:sectPr w:rsidR="0060590C" w:rsidRPr="0060590C" w:rsidSect="00DB7903">
      <w:footerReference w:type="default" r:id="rId23"/>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12A" w:rsidRDefault="005F212A">
      <w:pPr>
        <w:spacing w:after="0" w:line="240" w:lineRule="auto"/>
      </w:pPr>
      <w:r>
        <w:separator/>
      </w:r>
    </w:p>
  </w:endnote>
  <w:endnote w:type="continuationSeparator" w:id="0">
    <w:p w:rsidR="005F212A" w:rsidRDefault="005F2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Content>
      <w:p w:rsidR="00071CC4" w:rsidRDefault="00071CC4">
        <w:pPr>
          <w:pStyle w:val="af2"/>
          <w:jc w:val="right"/>
        </w:pPr>
        <w:r>
          <w:fldChar w:fldCharType="begin"/>
        </w:r>
        <w:r>
          <w:instrText>PAGE   \* MERGEFORMAT</w:instrText>
        </w:r>
        <w:r>
          <w:fldChar w:fldCharType="separate"/>
        </w:r>
        <w:r w:rsidR="00BC0B92">
          <w:rPr>
            <w:noProof/>
          </w:rPr>
          <w:t>33</w:t>
        </w:r>
        <w:r>
          <w:rPr>
            <w:noProof/>
          </w:rPr>
          <w:fldChar w:fldCharType="end"/>
        </w:r>
      </w:p>
    </w:sdtContent>
  </w:sdt>
  <w:p w:rsidR="00071CC4" w:rsidRDefault="00071CC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12A" w:rsidRDefault="005F212A">
      <w:pPr>
        <w:spacing w:after="0" w:line="240" w:lineRule="auto"/>
      </w:pPr>
      <w:r>
        <w:separator/>
      </w:r>
    </w:p>
  </w:footnote>
  <w:footnote w:type="continuationSeparator" w:id="0">
    <w:p w:rsidR="005F212A" w:rsidRDefault="005F2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B834901"/>
    <w:multiLevelType w:val="hybridMultilevel"/>
    <w:tmpl w:val="D902DF8A"/>
    <w:lvl w:ilvl="0" w:tplc="0419000F">
      <w:start w:val="1"/>
      <w:numFmt w:val="decimal"/>
      <w:lvlText w:val="%1."/>
      <w:lvlJc w:val="left"/>
      <w:pPr>
        <w:ind w:left="786"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0BE034D3"/>
    <w:multiLevelType w:val="hybridMultilevel"/>
    <w:tmpl w:val="9B84BC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915E35"/>
    <w:multiLevelType w:val="hybridMultilevel"/>
    <w:tmpl w:val="18388640"/>
    <w:lvl w:ilvl="0" w:tplc="303271C6">
      <w:start w:val="1"/>
      <w:numFmt w:val="decimal"/>
      <w:lvlText w:val="%1."/>
      <w:lvlJc w:val="left"/>
      <w:pPr>
        <w:ind w:left="502"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2FC24F5A"/>
    <w:multiLevelType w:val="hybridMultilevel"/>
    <w:tmpl w:val="C1E88CA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B11964"/>
    <w:multiLevelType w:val="hybridMultilevel"/>
    <w:tmpl w:val="9E46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1548AC"/>
    <w:multiLevelType w:val="hybridMultilevel"/>
    <w:tmpl w:val="20000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541232"/>
    <w:multiLevelType w:val="hybridMultilevel"/>
    <w:tmpl w:val="1F30F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3" w15:restartNumberingAfterBreak="0">
    <w:nsid w:val="6A3E0F9A"/>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E5802AF"/>
    <w:multiLevelType w:val="hybridMultilevel"/>
    <w:tmpl w:val="E272A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1F64FF"/>
    <w:multiLevelType w:val="hybridMultilevel"/>
    <w:tmpl w:val="BA1A2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
  </w:num>
  <w:num w:numId="4">
    <w:abstractNumId w:val="12"/>
  </w:num>
  <w:num w:numId="5">
    <w:abstractNumId w:val="0"/>
  </w:num>
  <w:num w:numId="6">
    <w:abstractNumId w:val="1"/>
  </w:num>
  <w:num w:numId="7">
    <w:abstractNumId w:val="19"/>
  </w:num>
  <w:num w:numId="8">
    <w:abstractNumId w:val="7"/>
  </w:num>
  <w:num w:numId="9">
    <w:abstractNumId w:val="3"/>
  </w:num>
  <w:num w:numId="10">
    <w:abstractNumId w:val="9"/>
  </w:num>
  <w:num w:numId="11">
    <w:abstractNumId w:val="10"/>
  </w:num>
  <w:num w:numId="12">
    <w:abstractNumId w:val="14"/>
  </w:num>
  <w:num w:numId="13">
    <w:abstractNumId w:val="15"/>
  </w:num>
  <w:num w:numId="14">
    <w:abstractNumId w:val="18"/>
  </w:num>
  <w:num w:numId="15">
    <w:abstractNumId w:val="16"/>
  </w:num>
  <w:num w:numId="16">
    <w:abstractNumId w:val="11"/>
  </w:num>
  <w:num w:numId="17">
    <w:abstractNumId w:val="13"/>
  </w:num>
  <w:num w:numId="18">
    <w:abstractNumId w:val="4"/>
  </w:num>
  <w:num w:numId="19">
    <w:abstractNumId w:val="5"/>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CB"/>
    <w:rsid w:val="000032A5"/>
    <w:rsid w:val="00006F23"/>
    <w:rsid w:val="000118EC"/>
    <w:rsid w:val="00024BBC"/>
    <w:rsid w:val="00024EFE"/>
    <w:rsid w:val="00027DF0"/>
    <w:rsid w:val="000446B3"/>
    <w:rsid w:val="00044731"/>
    <w:rsid w:val="00047450"/>
    <w:rsid w:val="00054293"/>
    <w:rsid w:val="000545D3"/>
    <w:rsid w:val="00057149"/>
    <w:rsid w:val="00071CC4"/>
    <w:rsid w:val="000725C4"/>
    <w:rsid w:val="00075752"/>
    <w:rsid w:val="000767E0"/>
    <w:rsid w:val="00082053"/>
    <w:rsid w:val="00083432"/>
    <w:rsid w:val="00084560"/>
    <w:rsid w:val="00091289"/>
    <w:rsid w:val="00093C24"/>
    <w:rsid w:val="00097E2F"/>
    <w:rsid w:val="000A47EE"/>
    <w:rsid w:val="000B15E8"/>
    <w:rsid w:val="000B1BCF"/>
    <w:rsid w:val="000B3268"/>
    <w:rsid w:val="000B387A"/>
    <w:rsid w:val="000B3C17"/>
    <w:rsid w:val="000D491F"/>
    <w:rsid w:val="000E0AF5"/>
    <w:rsid w:val="000E3DB1"/>
    <w:rsid w:val="000E434B"/>
    <w:rsid w:val="000E4677"/>
    <w:rsid w:val="000E48B6"/>
    <w:rsid w:val="000E661B"/>
    <w:rsid w:val="000F0008"/>
    <w:rsid w:val="000F66C5"/>
    <w:rsid w:val="0010306C"/>
    <w:rsid w:val="001232E2"/>
    <w:rsid w:val="00127F32"/>
    <w:rsid w:val="00130372"/>
    <w:rsid w:val="00131A93"/>
    <w:rsid w:val="00132408"/>
    <w:rsid w:val="0013447B"/>
    <w:rsid w:val="001435A9"/>
    <w:rsid w:val="00144540"/>
    <w:rsid w:val="00146F0C"/>
    <w:rsid w:val="0016152D"/>
    <w:rsid w:val="00164B8C"/>
    <w:rsid w:val="00192725"/>
    <w:rsid w:val="00192E28"/>
    <w:rsid w:val="00195109"/>
    <w:rsid w:val="001A44B1"/>
    <w:rsid w:val="001C11EE"/>
    <w:rsid w:val="001C3490"/>
    <w:rsid w:val="001E39B4"/>
    <w:rsid w:val="001E5BB7"/>
    <w:rsid w:val="001F1CC5"/>
    <w:rsid w:val="001F44AF"/>
    <w:rsid w:val="0020285D"/>
    <w:rsid w:val="00202EC5"/>
    <w:rsid w:val="00205874"/>
    <w:rsid w:val="00215F6F"/>
    <w:rsid w:val="002200C9"/>
    <w:rsid w:val="0022036E"/>
    <w:rsid w:val="0023019F"/>
    <w:rsid w:val="002309AD"/>
    <w:rsid w:val="00233B15"/>
    <w:rsid w:val="00233FFA"/>
    <w:rsid w:val="00235944"/>
    <w:rsid w:val="0023793A"/>
    <w:rsid w:val="0024058C"/>
    <w:rsid w:val="00245D7F"/>
    <w:rsid w:val="002530B5"/>
    <w:rsid w:val="00255C80"/>
    <w:rsid w:val="00256768"/>
    <w:rsid w:val="00257C5A"/>
    <w:rsid w:val="002606C7"/>
    <w:rsid w:val="0028147F"/>
    <w:rsid w:val="00284BCA"/>
    <w:rsid w:val="00287459"/>
    <w:rsid w:val="00293E73"/>
    <w:rsid w:val="00295708"/>
    <w:rsid w:val="002A0380"/>
    <w:rsid w:val="002A3EA1"/>
    <w:rsid w:val="002A6849"/>
    <w:rsid w:val="002B374A"/>
    <w:rsid w:val="002B483C"/>
    <w:rsid w:val="002B5454"/>
    <w:rsid w:val="002B5591"/>
    <w:rsid w:val="002C10C5"/>
    <w:rsid w:val="002C5D04"/>
    <w:rsid w:val="002C7E49"/>
    <w:rsid w:val="002D5CE7"/>
    <w:rsid w:val="002D69A6"/>
    <w:rsid w:val="002F409B"/>
    <w:rsid w:val="003005A8"/>
    <w:rsid w:val="003056D8"/>
    <w:rsid w:val="00306301"/>
    <w:rsid w:val="0031314E"/>
    <w:rsid w:val="00314044"/>
    <w:rsid w:val="00316577"/>
    <w:rsid w:val="00320B25"/>
    <w:rsid w:val="003211DF"/>
    <w:rsid w:val="003379A7"/>
    <w:rsid w:val="0034431F"/>
    <w:rsid w:val="003501E7"/>
    <w:rsid w:val="003508F7"/>
    <w:rsid w:val="00352B3E"/>
    <w:rsid w:val="00354C17"/>
    <w:rsid w:val="0037046D"/>
    <w:rsid w:val="003747F8"/>
    <w:rsid w:val="00376378"/>
    <w:rsid w:val="00377D3B"/>
    <w:rsid w:val="003855E7"/>
    <w:rsid w:val="00390483"/>
    <w:rsid w:val="0039276C"/>
    <w:rsid w:val="00393F47"/>
    <w:rsid w:val="003B01D8"/>
    <w:rsid w:val="003C1709"/>
    <w:rsid w:val="003C3623"/>
    <w:rsid w:val="003D37D5"/>
    <w:rsid w:val="003E0684"/>
    <w:rsid w:val="003F0B35"/>
    <w:rsid w:val="003F6648"/>
    <w:rsid w:val="004032A7"/>
    <w:rsid w:val="00406496"/>
    <w:rsid w:val="004137C5"/>
    <w:rsid w:val="0041665B"/>
    <w:rsid w:val="00416CE5"/>
    <w:rsid w:val="00420D82"/>
    <w:rsid w:val="00421589"/>
    <w:rsid w:val="004230F7"/>
    <w:rsid w:val="004248C4"/>
    <w:rsid w:val="00424A60"/>
    <w:rsid w:val="00424AF3"/>
    <w:rsid w:val="00427D86"/>
    <w:rsid w:val="00442E05"/>
    <w:rsid w:val="00443BC9"/>
    <w:rsid w:val="00444DDE"/>
    <w:rsid w:val="00451FF2"/>
    <w:rsid w:val="00452379"/>
    <w:rsid w:val="004547D3"/>
    <w:rsid w:val="004621C3"/>
    <w:rsid w:val="00467F3C"/>
    <w:rsid w:val="00486672"/>
    <w:rsid w:val="00486F39"/>
    <w:rsid w:val="00490B4B"/>
    <w:rsid w:val="004916DE"/>
    <w:rsid w:val="004917AC"/>
    <w:rsid w:val="004948AF"/>
    <w:rsid w:val="00494B57"/>
    <w:rsid w:val="00496EEE"/>
    <w:rsid w:val="00497D24"/>
    <w:rsid w:val="004A5508"/>
    <w:rsid w:val="004A581D"/>
    <w:rsid w:val="004B0BBB"/>
    <w:rsid w:val="004B3625"/>
    <w:rsid w:val="004B37B8"/>
    <w:rsid w:val="004C0624"/>
    <w:rsid w:val="004C0A53"/>
    <w:rsid w:val="004C60B5"/>
    <w:rsid w:val="004D1342"/>
    <w:rsid w:val="004E05BB"/>
    <w:rsid w:val="004E678F"/>
    <w:rsid w:val="004E6DD1"/>
    <w:rsid w:val="004E7F56"/>
    <w:rsid w:val="004F2AD1"/>
    <w:rsid w:val="004F3824"/>
    <w:rsid w:val="004F67D1"/>
    <w:rsid w:val="0050099A"/>
    <w:rsid w:val="0050111D"/>
    <w:rsid w:val="00501896"/>
    <w:rsid w:val="00502A17"/>
    <w:rsid w:val="00502B8F"/>
    <w:rsid w:val="00517472"/>
    <w:rsid w:val="005179F6"/>
    <w:rsid w:val="00533969"/>
    <w:rsid w:val="00536EBE"/>
    <w:rsid w:val="00540DEA"/>
    <w:rsid w:val="00542193"/>
    <w:rsid w:val="00544F9E"/>
    <w:rsid w:val="005551A9"/>
    <w:rsid w:val="005568EC"/>
    <w:rsid w:val="0056262C"/>
    <w:rsid w:val="00576139"/>
    <w:rsid w:val="005824ED"/>
    <w:rsid w:val="00590CD9"/>
    <w:rsid w:val="00597356"/>
    <w:rsid w:val="005A2F67"/>
    <w:rsid w:val="005A6329"/>
    <w:rsid w:val="005D03EA"/>
    <w:rsid w:val="005D428A"/>
    <w:rsid w:val="005D6098"/>
    <w:rsid w:val="005E0A23"/>
    <w:rsid w:val="005F212A"/>
    <w:rsid w:val="005F39D1"/>
    <w:rsid w:val="00602908"/>
    <w:rsid w:val="00603B32"/>
    <w:rsid w:val="00604478"/>
    <w:rsid w:val="0060590C"/>
    <w:rsid w:val="00605D54"/>
    <w:rsid w:val="006066D8"/>
    <w:rsid w:val="006124AB"/>
    <w:rsid w:val="00613D44"/>
    <w:rsid w:val="00621689"/>
    <w:rsid w:val="00623404"/>
    <w:rsid w:val="006334CB"/>
    <w:rsid w:val="00634695"/>
    <w:rsid w:val="0063510D"/>
    <w:rsid w:val="00640418"/>
    <w:rsid w:val="00643CF5"/>
    <w:rsid w:val="006463E3"/>
    <w:rsid w:val="0064721A"/>
    <w:rsid w:val="006474AE"/>
    <w:rsid w:val="00662A83"/>
    <w:rsid w:val="006674CA"/>
    <w:rsid w:val="00670F6F"/>
    <w:rsid w:val="006717D3"/>
    <w:rsid w:val="0068489A"/>
    <w:rsid w:val="00684AD3"/>
    <w:rsid w:val="00692983"/>
    <w:rsid w:val="006940FD"/>
    <w:rsid w:val="00695064"/>
    <w:rsid w:val="006950A7"/>
    <w:rsid w:val="00695E1D"/>
    <w:rsid w:val="006B37A4"/>
    <w:rsid w:val="006B559B"/>
    <w:rsid w:val="006B58C9"/>
    <w:rsid w:val="006C7088"/>
    <w:rsid w:val="006D0CFF"/>
    <w:rsid w:val="006D5AF9"/>
    <w:rsid w:val="006E0DEC"/>
    <w:rsid w:val="006E4FC6"/>
    <w:rsid w:val="006E6C3A"/>
    <w:rsid w:val="006F441D"/>
    <w:rsid w:val="00702FD7"/>
    <w:rsid w:val="00704D28"/>
    <w:rsid w:val="00710B8B"/>
    <w:rsid w:val="00726A46"/>
    <w:rsid w:val="007344F9"/>
    <w:rsid w:val="00734F1B"/>
    <w:rsid w:val="00741871"/>
    <w:rsid w:val="0075090F"/>
    <w:rsid w:val="00755EEC"/>
    <w:rsid w:val="007606E8"/>
    <w:rsid w:val="00760CB7"/>
    <w:rsid w:val="0077086D"/>
    <w:rsid w:val="00772610"/>
    <w:rsid w:val="00777F9A"/>
    <w:rsid w:val="007812FB"/>
    <w:rsid w:val="00781D5F"/>
    <w:rsid w:val="007864A0"/>
    <w:rsid w:val="007906FD"/>
    <w:rsid w:val="00791451"/>
    <w:rsid w:val="007918FD"/>
    <w:rsid w:val="00793608"/>
    <w:rsid w:val="00795867"/>
    <w:rsid w:val="007C099D"/>
    <w:rsid w:val="007C3B05"/>
    <w:rsid w:val="007C785C"/>
    <w:rsid w:val="007D1A2E"/>
    <w:rsid w:val="007D6119"/>
    <w:rsid w:val="007D6C9A"/>
    <w:rsid w:val="007E0596"/>
    <w:rsid w:val="007E506D"/>
    <w:rsid w:val="007E6CE9"/>
    <w:rsid w:val="007E79F7"/>
    <w:rsid w:val="0080159D"/>
    <w:rsid w:val="008017C2"/>
    <w:rsid w:val="00810A30"/>
    <w:rsid w:val="00813AC1"/>
    <w:rsid w:val="00822A1E"/>
    <w:rsid w:val="00823123"/>
    <w:rsid w:val="0083234C"/>
    <w:rsid w:val="00840A2D"/>
    <w:rsid w:val="00844DA7"/>
    <w:rsid w:val="00851BEA"/>
    <w:rsid w:val="00856179"/>
    <w:rsid w:val="008575E1"/>
    <w:rsid w:val="008604B9"/>
    <w:rsid w:val="00860A3D"/>
    <w:rsid w:val="00860F2A"/>
    <w:rsid w:val="008746F7"/>
    <w:rsid w:val="00874D6C"/>
    <w:rsid w:val="00884942"/>
    <w:rsid w:val="00886FA1"/>
    <w:rsid w:val="0089561D"/>
    <w:rsid w:val="008A5242"/>
    <w:rsid w:val="008A5B51"/>
    <w:rsid w:val="008C22FA"/>
    <w:rsid w:val="008D096E"/>
    <w:rsid w:val="008D677F"/>
    <w:rsid w:val="008E07FA"/>
    <w:rsid w:val="008E3A2F"/>
    <w:rsid w:val="008F080E"/>
    <w:rsid w:val="008F1318"/>
    <w:rsid w:val="008F44DE"/>
    <w:rsid w:val="008F53DE"/>
    <w:rsid w:val="00901061"/>
    <w:rsid w:val="0090339B"/>
    <w:rsid w:val="00906CF2"/>
    <w:rsid w:val="00911672"/>
    <w:rsid w:val="00917A2A"/>
    <w:rsid w:val="00917D83"/>
    <w:rsid w:val="009215A6"/>
    <w:rsid w:val="00922EF6"/>
    <w:rsid w:val="00923B0B"/>
    <w:rsid w:val="00924986"/>
    <w:rsid w:val="00927744"/>
    <w:rsid w:val="00932276"/>
    <w:rsid w:val="009333E0"/>
    <w:rsid w:val="00944012"/>
    <w:rsid w:val="00944E8B"/>
    <w:rsid w:val="0095082B"/>
    <w:rsid w:val="00957298"/>
    <w:rsid w:val="00961449"/>
    <w:rsid w:val="009644DD"/>
    <w:rsid w:val="009664A2"/>
    <w:rsid w:val="00991406"/>
    <w:rsid w:val="00992238"/>
    <w:rsid w:val="009B069A"/>
    <w:rsid w:val="009B42EE"/>
    <w:rsid w:val="009B5A48"/>
    <w:rsid w:val="009C03BD"/>
    <w:rsid w:val="009C2289"/>
    <w:rsid w:val="009C3F3F"/>
    <w:rsid w:val="009D0DD0"/>
    <w:rsid w:val="009D391E"/>
    <w:rsid w:val="009D7982"/>
    <w:rsid w:val="009E11FD"/>
    <w:rsid w:val="009E41CB"/>
    <w:rsid w:val="009E662D"/>
    <w:rsid w:val="009F2B0F"/>
    <w:rsid w:val="009F3D9B"/>
    <w:rsid w:val="009F3DE2"/>
    <w:rsid w:val="00A026B1"/>
    <w:rsid w:val="00A050C2"/>
    <w:rsid w:val="00A0724D"/>
    <w:rsid w:val="00A11C9C"/>
    <w:rsid w:val="00A12944"/>
    <w:rsid w:val="00A14205"/>
    <w:rsid w:val="00A248FD"/>
    <w:rsid w:val="00A269CB"/>
    <w:rsid w:val="00A40778"/>
    <w:rsid w:val="00A414F4"/>
    <w:rsid w:val="00A41E27"/>
    <w:rsid w:val="00A42E8D"/>
    <w:rsid w:val="00A44363"/>
    <w:rsid w:val="00A514D7"/>
    <w:rsid w:val="00A52BD4"/>
    <w:rsid w:val="00A62376"/>
    <w:rsid w:val="00A631F2"/>
    <w:rsid w:val="00A66670"/>
    <w:rsid w:val="00A913C5"/>
    <w:rsid w:val="00AA4C64"/>
    <w:rsid w:val="00AA5A2C"/>
    <w:rsid w:val="00AB2789"/>
    <w:rsid w:val="00AC3FF5"/>
    <w:rsid w:val="00AE002D"/>
    <w:rsid w:val="00AE095D"/>
    <w:rsid w:val="00AE0FCC"/>
    <w:rsid w:val="00AE1AF5"/>
    <w:rsid w:val="00AE7087"/>
    <w:rsid w:val="00AE7339"/>
    <w:rsid w:val="00AF549E"/>
    <w:rsid w:val="00AF65C4"/>
    <w:rsid w:val="00AF65D5"/>
    <w:rsid w:val="00B17AC9"/>
    <w:rsid w:val="00B17CC9"/>
    <w:rsid w:val="00B258E6"/>
    <w:rsid w:val="00B27B67"/>
    <w:rsid w:val="00B27BEF"/>
    <w:rsid w:val="00B301D3"/>
    <w:rsid w:val="00B316A0"/>
    <w:rsid w:val="00B353BD"/>
    <w:rsid w:val="00B47335"/>
    <w:rsid w:val="00B54FFF"/>
    <w:rsid w:val="00B72335"/>
    <w:rsid w:val="00B7268D"/>
    <w:rsid w:val="00B745D2"/>
    <w:rsid w:val="00B76F5D"/>
    <w:rsid w:val="00B903E7"/>
    <w:rsid w:val="00BA3B10"/>
    <w:rsid w:val="00BA5937"/>
    <w:rsid w:val="00BB648F"/>
    <w:rsid w:val="00BB6720"/>
    <w:rsid w:val="00BC0317"/>
    <w:rsid w:val="00BC07AB"/>
    <w:rsid w:val="00BC0B92"/>
    <w:rsid w:val="00BD4937"/>
    <w:rsid w:val="00BE0384"/>
    <w:rsid w:val="00BE129E"/>
    <w:rsid w:val="00BE515F"/>
    <w:rsid w:val="00BF0528"/>
    <w:rsid w:val="00BF1B73"/>
    <w:rsid w:val="00BF396C"/>
    <w:rsid w:val="00C01AB2"/>
    <w:rsid w:val="00C04B61"/>
    <w:rsid w:val="00C1052A"/>
    <w:rsid w:val="00C12461"/>
    <w:rsid w:val="00C16406"/>
    <w:rsid w:val="00C2587B"/>
    <w:rsid w:val="00C25BEE"/>
    <w:rsid w:val="00C37919"/>
    <w:rsid w:val="00C41CAD"/>
    <w:rsid w:val="00C44744"/>
    <w:rsid w:val="00C4564A"/>
    <w:rsid w:val="00C54132"/>
    <w:rsid w:val="00C54AAE"/>
    <w:rsid w:val="00C5566D"/>
    <w:rsid w:val="00C63740"/>
    <w:rsid w:val="00C64CA7"/>
    <w:rsid w:val="00C70165"/>
    <w:rsid w:val="00C819CE"/>
    <w:rsid w:val="00C87D33"/>
    <w:rsid w:val="00C90C9C"/>
    <w:rsid w:val="00C92037"/>
    <w:rsid w:val="00C95DE1"/>
    <w:rsid w:val="00CC6ECA"/>
    <w:rsid w:val="00CC6F9F"/>
    <w:rsid w:val="00CD44B5"/>
    <w:rsid w:val="00CE0939"/>
    <w:rsid w:val="00CE1505"/>
    <w:rsid w:val="00CE2E86"/>
    <w:rsid w:val="00D01713"/>
    <w:rsid w:val="00D03CE8"/>
    <w:rsid w:val="00D11F22"/>
    <w:rsid w:val="00D12AD6"/>
    <w:rsid w:val="00D21A1E"/>
    <w:rsid w:val="00D22655"/>
    <w:rsid w:val="00D239ED"/>
    <w:rsid w:val="00D433D7"/>
    <w:rsid w:val="00D47114"/>
    <w:rsid w:val="00D53E13"/>
    <w:rsid w:val="00D543D8"/>
    <w:rsid w:val="00D5767D"/>
    <w:rsid w:val="00D623D8"/>
    <w:rsid w:val="00D6301E"/>
    <w:rsid w:val="00D86B9F"/>
    <w:rsid w:val="00D95D8D"/>
    <w:rsid w:val="00D9757D"/>
    <w:rsid w:val="00DB5CD0"/>
    <w:rsid w:val="00DB63E7"/>
    <w:rsid w:val="00DB71F6"/>
    <w:rsid w:val="00DB7903"/>
    <w:rsid w:val="00DC26C6"/>
    <w:rsid w:val="00DC33C1"/>
    <w:rsid w:val="00DD0B94"/>
    <w:rsid w:val="00DE411F"/>
    <w:rsid w:val="00DE5554"/>
    <w:rsid w:val="00DE662F"/>
    <w:rsid w:val="00DE7EEE"/>
    <w:rsid w:val="00DF143C"/>
    <w:rsid w:val="00DF342E"/>
    <w:rsid w:val="00DF6934"/>
    <w:rsid w:val="00DF7982"/>
    <w:rsid w:val="00E009D9"/>
    <w:rsid w:val="00E0178C"/>
    <w:rsid w:val="00E030BB"/>
    <w:rsid w:val="00E04D18"/>
    <w:rsid w:val="00E07A6C"/>
    <w:rsid w:val="00E11D09"/>
    <w:rsid w:val="00E166D7"/>
    <w:rsid w:val="00E20E74"/>
    <w:rsid w:val="00E424CC"/>
    <w:rsid w:val="00E43763"/>
    <w:rsid w:val="00E54177"/>
    <w:rsid w:val="00E63D88"/>
    <w:rsid w:val="00E804D0"/>
    <w:rsid w:val="00E92B43"/>
    <w:rsid w:val="00E94688"/>
    <w:rsid w:val="00E951F3"/>
    <w:rsid w:val="00EB5A25"/>
    <w:rsid w:val="00EC16F8"/>
    <w:rsid w:val="00EC4C6C"/>
    <w:rsid w:val="00EC6F67"/>
    <w:rsid w:val="00ED648A"/>
    <w:rsid w:val="00EE0163"/>
    <w:rsid w:val="00EF6932"/>
    <w:rsid w:val="00F03886"/>
    <w:rsid w:val="00F06975"/>
    <w:rsid w:val="00F07BCF"/>
    <w:rsid w:val="00F12C39"/>
    <w:rsid w:val="00F131CF"/>
    <w:rsid w:val="00F206B9"/>
    <w:rsid w:val="00F24B2A"/>
    <w:rsid w:val="00F50061"/>
    <w:rsid w:val="00F520AC"/>
    <w:rsid w:val="00F616B2"/>
    <w:rsid w:val="00F6711E"/>
    <w:rsid w:val="00F70E8E"/>
    <w:rsid w:val="00F82E52"/>
    <w:rsid w:val="00F845FA"/>
    <w:rsid w:val="00F865AE"/>
    <w:rsid w:val="00F91EB0"/>
    <w:rsid w:val="00F93CF3"/>
    <w:rsid w:val="00F94B48"/>
    <w:rsid w:val="00FA1CC3"/>
    <w:rsid w:val="00FA3011"/>
    <w:rsid w:val="00FA6EB1"/>
    <w:rsid w:val="00FB0F4E"/>
    <w:rsid w:val="00FC1F98"/>
    <w:rsid w:val="00FC5808"/>
    <w:rsid w:val="00FC5E0C"/>
    <w:rsid w:val="00FC75AB"/>
    <w:rsid w:val="00FD2F2B"/>
    <w:rsid w:val="00FD63AD"/>
    <w:rsid w:val="00FE2B3C"/>
    <w:rsid w:val="00FF0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5DD74"/>
  <w15:docId w15:val="{B02EC9C1-EC96-45FB-AA99-52164E1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4CB"/>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aliases w:val="2 Спс точк,Имя Рисунка,List Paragraph"/>
    <w:basedOn w:val="a"/>
    <w:link w:val="a4"/>
    <w:uiPriority w:val="34"/>
    <w:qFormat/>
    <w:rsid w:val="009E41CB"/>
    <w:pPr>
      <w:ind w:left="720"/>
      <w:contextualSpacing/>
    </w:pPr>
  </w:style>
  <w:style w:type="character" w:customStyle="1" w:styleId="a4">
    <w:name w:val="Абзац списка Знак"/>
    <w:aliases w:val="2 Спс точк Знак,Имя Рисунка Знак,List Paragraph Знак"/>
    <w:link w:val="a3"/>
    <w:uiPriority w:val="34"/>
    <w:rsid w:val="009E41CB"/>
  </w:style>
  <w:style w:type="table" w:styleId="a5">
    <w:name w:val="Table Grid"/>
    <w:basedOn w:val="a1"/>
    <w:uiPriority w:val="59"/>
    <w:rsid w:val="009E41C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paragraph" w:customStyle="1" w:styleId="libtext-n">
    <w:name w:val="libtext-n"/>
    <w:basedOn w:val="a"/>
    <w:rsid w:val="00220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41C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C41CA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articletitle">
    <w:name w:val="c_article_title"/>
    <w:basedOn w:val="a"/>
    <w:rsid w:val="00B1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602908"/>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6542">
      <w:bodyDiv w:val="1"/>
      <w:marLeft w:val="0"/>
      <w:marRight w:val="0"/>
      <w:marTop w:val="0"/>
      <w:marBottom w:val="0"/>
      <w:divBdr>
        <w:top w:val="none" w:sz="0" w:space="0" w:color="auto"/>
        <w:left w:val="none" w:sz="0" w:space="0" w:color="auto"/>
        <w:bottom w:val="none" w:sz="0" w:space="0" w:color="auto"/>
        <w:right w:val="none" w:sz="0" w:space="0" w:color="auto"/>
      </w:divBdr>
    </w:div>
    <w:div w:id="74982818">
      <w:bodyDiv w:val="1"/>
      <w:marLeft w:val="0"/>
      <w:marRight w:val="0"/>
      <w:marTop w:val="0"/>
      <w:marBottom w:val="0"/>
      <w:divBdr>
        <w:top w:val="none" w:sz="0" w:space="0" w:color="auto"/>
        <w:left w:val="none" w:sz="0" w:space="0" w:color="auto"/>
        <w:bottom w:val="none" w:sz="0" w:space="0" w:color="auto"/>
        <w:right w:val="none" w:sz="0" w:space="0" w:color="auto"/>
      </w:divBdr>
    </w:div>
    <w:div w:id="93600092">
      <w:bodyDiv w:val="1"/>
      <w:marLeft w:val="0"/>
      <w:marRight w:val="0"/>
      <w:marTop w:val="0"/>
      <w:marBottom w:val="0"/>
      <w:divBdr>
        <w:top w:val="none" w:sz="0" w:space="0" w:color="auto"/>
        <w:left w:val="none" w:sz="0" w:space="0" w:color="auto"/>
        <w:bottom w:val="none" w:sz="0" w:space="0" w:color="auto"/>
        <w:right w:val="none" w:sz="0" w:space="0" w:color="auto"/>
      </w:divBdr>
    </w:div>
    <w:div w:id="106855895">
      <w:bodyDiv w:val="1"/>
      <w:marLeft w:val="0"/>
      <w:marRight w:val="0"/>
      <w:marTop w:val="0"/>
      <w:marBottom w:val="0"/>
      <w:divBdr>
        <w:top w:val="none" w:sz="0" w:space="0" w:color="auto"/>
        <w:left w:val="none" w:sz="0" w:space="0" w:color="auto"/>
        <w:bottom w:val="none" w:sz="0" w:space="0" w:color="auto"/>
        <w:right w:val="none" w:sz="0" w:space="0" w:color="auto"/>
      </w:divBdr>
    </w:div>
    <w:div w:id="163593623">
      <w:bodyDiv w:val="1"/>
      <w:marLeft w:val="0"/>
      <w:marRight w:val="0"/>
      <w:marTop w:val="0"/>
      <w:marBottom w:val="0"/>
      <w:divBdr>
        <w:top w:val="none" w:sz="0" w:space="0" w:color="auto"/>
        <w:left w:val="none" w:sz="0" w:space="0" w:color="auto"/>
        <w:bottom w:val="none" w:sz="0" w:space="0" w:color="auto"/>
        <w:right w:val="none" w:sz="0" w:space="0" w:color="auto"/>
      </w:divBdr>
    </w:div>
    <w:div w:id="196083912">
      <w:bodyDiv w:val="1"/>
      <w:marLeft w:val="0"/>
      <w:marRight w:val="0"/>
      <w:marTop w:val="0"/>
      <w:marBottom w:val="0"/>
      <w:divBdr>
        <w:top w:val="none" w:sz="0" w:space="0" w:color="auto"/>
        <w:left w:val="none" w:sz="0" w:space="0" w:color="auto"/>
        <w:bottom w:val="none" w:sz="0" w:space="0" w:color="auto"/>
        <w:right w:val="none" w:sz="0" w:space="0" w:color="auto"/>
      </w:divBdr>
    </w:div>
    <w:div w:id="204872430">
      <w:bodyDiv w:val="1"/>
      <w:marLeft w:val="0"/>
      <w:marRight w:val="0"/>
      <w:marTop w:val="0"/>
      <w:marBottom w:val="0"/>
      <w:divBdr>
        <w:top w:val="none" w:sz="0" w:space="0" w:color="auto"/>
        <w:left w:val="none" w:sz="0" w:space="0" w:color="auto"/>
        <w:bottom w:val="none" w:sz="0" w:space="0" w:color="auto"/>
        <w:right w:val="none" w:sz="0" w:space="0" w:color="auto"/>
      </w:divBdr>
    </w:div>
    <w:div w:id="227883853">
      <w:bodyDiv w:val="1"/>
      <w:marLeft w:val="0"/>
      <w:marRight w:val="0"/>
      <w:marTop w:val="0"/>
      <w:marBottom w:val="0"/>
      <w:divBdr>
        <w:top w:val="none" w:sz="0" w:space="0" w:color="auto"/>
        <w:left w:val="none" w:sz="0" w:space="0" w:color="auto"/>
        <w:bottom w:val="none" w:sz="0" w:space="0" w:color="auto"/>
        <w:right w:val="none" w:sz="0" w:space="0" w:color="auto"/>
      </w:divBdr>
    </w:div>
    <w:div w:id="285626717">
      <w:bodyDiv w:val="1"/>
      <w:marLeft w:val="0"/>
      <w:marRight w:val="0"/>
      <w:marTop w:val="0"/>
      <w:marBottom w:val="0"/>
      <w:divBdr>
        <w:top w:val="none" w:sz="0" w:space="0" w:color="auto"/>
        <w:left w:val="none" w:sz="0" w:space="0" w:color="auto"/>
        <w:bottom w:val="none" w:sz="0" w:space="0" w:color="auto"/>
        <w:right w:val="none" w:sz="0" w:space="0" w:color="auto"/>
      </w:divBdr>
    </w:div>
    <w:div w:id="300351648">
      <w:bodyDiv w:val="1"/>
      <w:marLeft w:val="0"/>
      <w:marRight w:val="0"/>
      <w:marTop w:val="0"/>
      <w:marBottom w:val="0"/>
      <w:divBdr>
        <w:top w:val="none" w:sz="0" w:space="0" w:color="auto"/>
        <w:left w:val="none" w:sz="0" w:space="0" w:color="auto"/>
        <w:bottom w:val="none" w:sz="0" w:space="0" w:color="auto"/>
        <w:right w:val="none" w:sz="0" w:space="0" w:color="auto"/>
      </w:divBdr>
    </w:div>
    <w:div w:id="331683554">
      <w:bodyDiv w:val="1"/>
      <w:marLeft w:val="0"/>
      <w:marRight w:val="0"/>
      <w:marTop w:val="0"/>
      <w:marBottom w:val="0"/>
      <w:divBdr>
        <w:top w:val="none" w:sz="0" w:space="0" w:color="auto"/>
        <w:left w:val="none" w:sz="0" w:space="0" w:color="auto"/>
        <w:bottom w:val="none" w:sz="0" w:space="0" w:color="auto"/>
        <w:right w:val="none" w:sz="0" w:space="0" w:color="auto"/>
      </w:divBdr>
    </w:div>
    <w:div w:id="383456636">
      <w:bodyDiv w:val="1"/>
      <w:marLeft w:val="0"/>
      <w:marRight w:val="0"/>
      <w:marTop w:val="0"/>
      <w:marBottom w:val="0"/>
      <w:divBdr>
        <w:top w:val="none" w:sz="0" w:space="0" w:color="auto"/>
        <w:left w:val="none" w:sz="0" w:space="0" w:color="auto"/>
        <w:bottom w:val="none" w:sz="0" w:space="0" w:color="auto"/>
        <w:right w:val="none" w:sz="0" w:space="0" w:color="auto"/>
      </w:divBdr>
    </w:div>
    <w:div w:id="398598386">
      <w:bodyDiv w:val="1"/>
      <w:marLeft w:val="0"/>
      <w:marRight w:val="0"/>
      <w:marTop w:val="0"/>
      <w:marBottom w:val="0"/>
      <w:divBdr>
        <w:top w:val="none" w:sz="0" w:space="0" w:color="auto"/>
        <w:left w:val="none" w:sz="0" w:space="0" w:color="auto"/>
        <w:bottom w:val="none" w:sz="0" w:space="0" w:color="auto"/>
        <w:right w:val="none" w:sz="0" w:space="0" w:color="auto"/>
      </w:divBdr>
    </w:div>
    <w:div w:id="437914100">
      <w:bodyDiv w:val="1"/>
      <w:marLeft w:val="0"/>
      <w:marRight w:val="0"/>
      <w:marTop w:val="0"/>
      <w:marBottom w:val="0"/>
      <w:divBdr>
        <w:top w:val="none" w:sz="0" w:space="0" w:color="auto"/>
        <w:left w:val="none" w:sz="0" w:space="0" w:color="auto"/>
        <w:bottom w:val="none" w:sz="0" w:space="0" w:color="auto"/>
        <w:right w:val="none" w:sz="0" w:space="0" w:color="auto"/>
      </w:divBdr>
    </w:div>
    <w:div w:id="466893539">
      <w:bodyDiv w:val="1"/>
      <w:marLeft w:val="0"/>
      <w:marRight w:val="0"/>
      <w:marTop w:val="0"/>
      <w:marBottom w:val="0"/>
      <w:divBdr>
        <w:top w:val="none" w:sz="0" w:space="0" w:color="auto"/>
        <w:left w:val="none" w:sz="0" w:space="0" w:color="auto"/>
        <w:bottom w:val="none" w:sz="0" w:space="0" w:color="auto"/>
        <w:right w:val="none" w:sz="0" w:space="0" w:color="auto"/>
      </w:divBdr>
    </w:div>
    <w:div w:id="704672263">
      <w:bodyDiv w:val="1"/>
      <w:marLeft w:val="0"/>
      <w:marRight w:val="0"/>
      <w:marTop w:val="0"/>
      <w:marBottom w:val="0"/>
      <w:divBdr>
        <w:top w:val="none" w:sz="0" w:space="0" w:color="auto"/>
        <w:left w:val="none" w:sz="0" w:space="0" w:color="auto"/>
        <w:bottom w:val="none" w:sz="0" w:space="0" w:color="auto"/>
        <w:right w:val="none" w:sz="0" w:space="0" w:color="auto"/>
      </w:divBdr>
    </w:div>
    <w:div w:id="712727033">
      <w:bodyDiv w:val="1"/>
      <w:marLeft w:val="0"/>
      <w:marRight w:val="0"/>
      <w:marTop w:val="0"/>
      <w:marBottom w:val="0"/>
      <w:divBdr>
        <w:top w:val="none" w:sz="0" w:space="0" w:color="auto"/>
        <w:left w:val="none" w:sz="0" w:space="0" w:color="auto"/>
        <w:bottom w:val="none" w:sz="0" w:space="0" w:color="auto"/>
        <w:right w:val="none" w:sz="0" w:space="0" w:color="auto"/>
      </w:divBdr>
    </w:div>
    <w:div w:id="738331085">
      <w:bodyDiv w:val="1"/>
      <w:marLeft w:val="0"/>
      <w:marRight w:val="0"/>
      <w:marTop w:val="0"/>
      <w:marBottom w:val="0"/>
      <w:divBdr>
        <w:top w:val="none" w:sz="0" w:space="0" w:color="auto"/>
        <w:left w:val="none" w:sz="0" w:space="0" w:color="auto"/>
        <w:bottom w:val="none" w:sz="0" w:space="0" w:color="auto"/>
        <w:right w:val="none" w:sz="0" w:space="0" w:color="auto"/>
      </w:divBdr>
    </w:div>
    <w:div w:id="779379222">
      <w:bodyDiv w:val="1"/>
      <w:marLeft w:val="0"/>
      <w:marRight w:val="0"/>
      <w:marTop w:val="0"/>
      <w:marBottom w:val="0"/>
      <w:divBdr>
        <w:top w:val="none" w:sz="0" w:space="0" w:color="auto"/>
        <w:left w:val="none" w:sz="0" w:space="0" w:color="auto"/>
        <w:bottom w:val="none" w:sz="0" w:space="0" w:color="auto"/>
        <w:right w:val="none" w:sz="0" w:space="0" w:color="auto"/>
      </w:divBdr>
    </w:div>
    <w:div w:id="804466514">
      <w:bodyDiv w:val="1"/>
      <w:marLeft w:val="0"/>
      <w:marRight w:val="0"/>
      <w:marTop w:val="0"/>
      <w:marBottom w:val="0"/>
      <w:divBdr>
        <w:top w:val="none" w:sz="0" w:space="0" w:color="auto"/>
        <w:left w:val="none" w:sz="0" w:space="0" w:color="auto"/>
        <w:bottom w:val="none" w:sz="0" w:space="0" w:color="auto"/>
        <w:right w:val="none" w:sz="0" w:space="0" w:color="auto"/>
      </w:divBdr>
    </w:div>
    <w:div w:id="864446333">
      <w:bodyDiv w:val="1"/>
      <w:marLeft w:val="0"/>
      <w:marRight w:val="0"/>
      <w:marTop w:val="0"/>
      <w:marBottom w:val="0"/>
      <w:divBdr>
        <w:top w:val="none" w:sz="0" w:space="0" w:color="auto"/>
        <w:left w:val="none" w:sz="0" w:space="0" w:color="auto"/>
        <w:bottom w:val="none" w:sz="0" w:space="0" w:color="auto"/>
        <w:right w:val="none" w:sz="0" w:space="0" w:color="auto"/>
      </w:divBdr>
    </w:div>
    <w:div w:id="993797019">
      <w:bodyDiv w:val="1"/>
      <w:marLeft w:val="0"/>
      <w:marRight w:val="0"/>
      <w:marTop w:val="0"/>
      <w:marBottom w:val="0"/>
      <w:divBdr>
        <w:top w:val="none" w:sz="0" w:space="0" w:color="auto"/>
        <w:left w:val="none" w:sz="0" w:space="0" w:color="auto"/>
        <w:bottom w:val="none" w:sz="0" w:space="0" w:color="auto"/>
        <w:right w:val="none" w:sz="0" w:space="0" w:color="auto"/>
      </w:divBdr>
    </w:div>
    <w:div w:id="1052466854">
      <w:bodyDiv w:val="1"/>
      <w:marLeft w:val="0"/>
      <w:marRight w:val="0"/>
      <w:marTop w:val="0"/>
      <w:marBottom w:val="0"/>
      <w:divBdr>
        <w:top w:val="none" w:sz="0" w:space="0" w:color="auto"/>
        <w:left w:val="none" w:sz="0" w:space="0" w:color="auto"/>
        <w:bottom w:val="none" w:sz="0" w:space="0" w:color="auto"/>
        <w:right w:val="none" w:sz="0" w:space="0" w:color="auto"/>
      </w:divBdr>
    </w:div>
    <w:div w:id="1063601550">
      <w:bodyDiv w:val="1"/>
      <w:marLeft w:val="0"/>
      <w:marRight w:val="0"/>
      <w:marTop w:val="0"/>
      <w:marBottom w:val="0"/>
      <w:divBdr>
        <w:top w:val="none" w:sz="0" w:space="0" w:color="auto"/>
        <w:left w:val="none" w:sz="0" w:space="0" w:color="auto"/>
        <w:bottom w:val="none" w:sz="0" w:space="0" w:color="auto"/>
        <w:right w:val="none" w:sz="0" w:space="0" w:color="auto"/>
      </w:divBdr>
    </w:div>
    <w:div w:id="1100679733">
      <w:bodyDiv w:val="1"/>
      <w:marLeft w:val="0"/>
      <w:marRight w:val="0"/>
      <w:marTop w:val="0"/>
      <w:marBottom w:val="0"/>
      <w:divBdr>
        <w:top w:val="none" w:sz="0" w:space="0" w:color="auto"/>
        <w:left w:val="none" w:sz="0" w:space="0" w:color="auto"/>
        <w:bottom w:val="none" w:sz="0" w:space="0" w:color="auto"/>
        <w:right w:val="none" w:sz="0" w:space="0" w:color="auto"/>
      </w:divBdr>
    </w:div>
    <w:div w:id="1117144091">
      <w:bodyDiv w:val="1"/>
      <w:marLeft w:val="0"/>
      <w:marRight w:val="0"/>
      <w:marTop w:val="0"/>
      <w:marBottom w:val="0"/>
      <w:divBdr>
        <w:top w:val="none" w:sz="0" w:space="0" w:color="auto"/>
        <w:left w:val="none" w:sz="0" w:space="0" w:color="auto"/>
        <w:bottom w:val="none" w:sz="0" w:space="0" w:color="auto"/>
        <w:right w:val="none" w:sz="0" w:space="0" w:color="auto"/>
      </w:divBdr>
    </w:div>
    <w:div w:id="1151369028">
      <w:bodyDiv w:val="1"/>
      <w:marLeft w:val="0"/>
      <w:marRight w:val="0"/>
      <w:marTop w:val="0"/>
      <w:marBottom w:val="0"/>
      <w:divBdr>
        <w:top w:val="none" w:sz="0" w:space="0" w:color="auto"/>
        <w:left w:val="none" w:sz="0" w:space="0" w:color="auto"/>
        <w:bottom w:val="none" w:sz="0" w:space="0" w:color="auto"/>
        <w:right w:val="none" w:sz="0" w:space="0" w:color="auto"/>
      </w:divBdr>
    </w:div>
    <w:div w:id="1188450696">
      <w:bodyDiv w:val="1"/>
      <w:marLeft w:val="0"/>
      <w:marRight w:val="0"/>
      <w:marTop w:val="0"/>
      <w:marBottom w:val="0"/>
      <w:divBdr>
        <w:top w:val="none" w:sz="0" w:space="0" w:color="auto"/>
        <w:left w:val="none" w:sz="0" w:space="0" w:color="auto"/>
        <w:bottom w:val="none" w:sz="0" w:space="0" w:color="auto"/>
        <w:right w:val="none" w:sz="0" w:space="0" w:color="auto"/>
      </w:divBdr>
    </w:div>
    <w:div w:id="1192036598">
      <w:bodyDiv w:val="1"/>
      <w:marLeft w:val="0"/>
      <w:marRight w:val="0"/>
      <w:marTop w:val="0"/>
      <w:marBottom w:val="0"/>
      <w:divBdr>
        <w:top w:val="none" w:sz="0" w:space="0" w:color="auto"/>
        <w:left w:val="none" w:sz="0" w:space="0" w:color="auto"/>
        <w:bottom w:val="none" w:sz="0" w:space="0" w:color="auto"/>
        <w:right w:val="none" w:sz="0" w:space="0" w:color="auto"/>
      </w:divBdr>
    </w:div>
    <w:div w:id="1216621976">
      <w:bodyDiv w:val="1"/>
      <w:marLeft w:val="0"/>
      <w:marRight w:val="0"/>
      <w:marTop w:val="0"/>
      <w:marBottom w:val="0"/>
      <w:divBdr>
        <w:top w:val="none" w:sz="0" w:space="0" w:color="auto"/>
        <w:left w:val="none" w:sz="0" w:space="0" w:color="auto"/>
        <w:bottom w:val="none" w:sz="0" w:space="0" w:color="auto"/>
        <w:right w:val="none" w:sz="0" w:space="0" w:color="auto"/>
      </w:divBdr>
    </w:div>
    <w:div w:id="1229076823">
      <w:bodyDiv w:val="1"/>
      <w:marLeft w:val="0"/>
      <w:marRight w:val="0"/>
      <w:marTop w:val="0"/>
      <w:marBottom w:val="0"/>
      <w:divBdr>
        <w:top w:val="none" w:sz="0" w:space="0" w:color="auto"/>
        <w:left w:val="none" w:sz="0" w:space="0" w:color="auto"/>
        <w:bottom w:val="none" w:sz="0" w:space="0" w:color="auto"/>
        <w:right w:val="none" w:sz="0" w:space="0" w:color="auto"/>
      </w:divBdr>
    </w:div>
    <w:div w:id="1269854279">
      <w:bodyDiv w:val="1"/>
      <w:marLeft w:val="0"/>
      <w:marRight w:val="0"/>
      <w:marTop w:val="0"/>
      <w:marBottom w:val="0"/>
      <w:divBdr>
        <w:top w:val="none" w:sz="0" w:space="0" w:color="auto"/>
        <w:left w:val="none" w:sz="0" w:space="0" w:color="auto"/>
        <w:bottom w:val="none" w:sz="0" w:space="0" w:color="auto"/>
        <w:right w:val="none" w:sz="0" w:space="0" w:color="auto"/>
      </w:divBdr>
    </w:div>
    <w:div w:id="1322084151">
      <w:bodyDiv w:val="1"/>
      <w:marLeft w:val="0"/>
      <w:marRight w:val="0"/>
      <w:marTop w:val="0"/>
      <w:marBottom w:val="0"/>
      <w:divBdr>
        <w:top w:val="none" w:sz="0" w:space="0" w:color="auto"/>
        <w:left w:val="none" w:sz="0" w:space="0" w:color="auto"/>
        <w:bottom w:val="none" w:sz="0" w:space="0" w:color="auto"/>
        <w:right w:val="none" w:sz="0" w:space="0" w:color="auto"/>
      </w:divBdr>
    </w:div>
    <w:div w:id="1329670978">
      <w:bodyDiv w:val="1"/>
      <w:marLeft w:val="0"/>
      <w:marRight w:val="0"/>
      <w:marTop w:val="0"/>
      <w:marBottom w:val="0"/>
      <w:divBdr>
        <w:top w:val="none" w:sz="0" w:space="0" w:color="auto"/>
        <w:left w:val="none" w:sz="0" w:space="0" w:color="auto"/>
        <w:bottom w:val="none" w:sz="0" w:space="0" w:color="auto"/>
        <w:right w:val="none" w:sz="0" w:space="0" w:color="auto"/>
      </w:divBdr>
    </w:div>
    <w:div w:id="1332634401">
      <w:bodyDiv w:val="1"/>
      <w:marLeft w:val="0"/>
      <w:marRight w:val="0"/>
      <w:marTop w:val="0"/>
      <w:marBottom w:val="0"/>
      <w:divBdr>
        <w:top w:val="none" w:sz="0" w:space="0" w:color="auto"/>
        <w:left w:val="none" w:sz="0" w:space="0" w:color="auto"/>
        <w:bottom w:val="none" w:sz="0" w:space="0" w:color="auto"/>
        <w:right w:val="none" w:sz="0" w:space="0" w:color="auto"/>
      </w:divBdr>
    </w:div>
    <w:div w:id="1351298974">
      <w:bodyDiv w:val="1"/>
      <w:marLeft w:val="0"/>
      <w:marRight w:val="0"/>
      <w:marTop w:val="0"/>
      <w:marBottom w:val="0"/>
      <w:divBdr>
        <w:top w:val="none" w:sz="0" w:space="0" w:color="auto"/>
        <w:left w:val="none" w:sz="0" w:space="0" w:color="auto"/>
        <w:bottom w:val="none" w:sz="0" w:space="0" w:color="auto"/>
        <w:right w:val="none" w:sz="0" w:space="0" w:color="auto"/>
      </w:divBdr>
    </w:div>
    <w:div w:id="1355880982">
      <w:bodyDiv w:val="1"/>
      <w:marLeft w:val="0"/>
      <w:marRight w:val="0"/>
      <w:marTop w:val="0"/>
      <w:marBottom w:val="0"/>
      <w:divBdr>
        <w:top w:val="none" w:sz="0" w:space="0" w:color="auto"/>
        <w:left w:val="none" w:sz="0" w:space="0" w:color="auto"/>
        <w:bottom w:val="none" w:sz="0" w:space="0" w:color="auto"/>
        <w:right w:val="none" w:sz="0" w:space="0" w:color="auto"/>
      </w:divBdr>
    </w:div>
    <w:div w:id="1384328921">
      <w:bodyDiv w:val="1"/>
      <w:marLeft w:val="0"/>
      <w:marRight w:val="0"/>
      <w:marTop w:val="0"/>
      <w:marBottom w:val="0"/>
      <w:divBdr>
        <w:top w:val="none" w:sz="0" w:space="0" w:color="auto"/>
        <w:left w:val="none" w:sz="0" w:space="0" w:color="auto"/>
        <w:bottom w:val="none" w:sz="0" w:space="0" w:color="auto"/>
        <w:right w:val="none" w:sz="0" w:space="0" w:color="auto"/>
      </w:divBdr>
    </w:div>
    <w:div w:id="1415474415">
      <w:bodyDiv w:val="1"/>
      <w:marLeft w:val="0"/>
      <w:marRight w:val="0"/>
      <w:marTop w:val="0"/>
      <w:marBottom w:val="0"/>
      <w:divBdr>
        <w:top w:val="none" w:sz="0" w:space="0" w:color="auto"/>
        <w:left w:val="none" w:sz="0" w:space="0" w:color="auto"/>
        <w:bottom w:val="none" w:sz="0" w:space="0" w:color="auto"/>
        <w:right w:val="none" w:sz="0" w:space="0" w:color="auto"/>
      </w:divBdr>
    </w:div>
    <w:div w:id="1494029091">
      <w:bodyDiv w:val="1"/>
      <w:marLeft w:val="0"/>
      <w:marRight w:val="0"/>
      <w:marTop w:val="0"/>
      <w:marBottom w:val="0"/>
      <w:divBdr>
        <w:top w:val="none" w:sz="0" w:space="0" w:color="auto"/>
        <w:left w:val="none" w:sz="0" w:space="0" w:color="auto"/>
        <w:bottom w:val="none" w:sz="0" w:space="0" w:color="auto"/>
        <w:right w:val="none" w:sz="0" w:space="0" w:color="auto"/>
      </w:divBdr>
    </w:div>
    <w:div w:id="1602058527">
      <w:bodyDiv w:val="1"/>
      <w:marLeft w:val="0"/>
      <w:marRight w:val="0"/>
      <w:marTop w:val="0"/>
      <w:marBottom w:val="0"/>
      <w:divBdr>
        <w:top w:val="none" w:sz="0" w:space="0" w:color="auto"/>
        <w:left w:val="none" w:sz="0" w:space="0" w:color="auto"/>
        <w:bottom w:val="none" w:sz="0" w:space="0" w:color="auto"/>
        <w:right w:val="none" w:sz="0" w:space="0" w:color="auto"/>
      </w:divBdr>
    </w:div>
    <w:div w:id="1623222705">
      <w:bodyDiv w:val="1"/>
      <w:marLeft w:val="0"/>
      <w:marRight w:val="0"/>
      <w:marTop w:val="0"/>
      <w:marBottom w:val="0"/>
      <w:divBdr>
        <w:top w:val="none" w:sz="0" w:space="0" w:color="auto"/>
        <w:left w:val="none" w:sz="0" w:space="0" w:color="auto"/>
        <w:bottom w:val="none" w:sz="0" w:space="0" w:color="auto"/>
        <w:right w:val="none" w:sz="0" w:space="0" w:color="auto"/>
      </w:divBdr>
    </w:div>
    <w:div w:id="1653019689">
      <w:bodyDiv w:val="1"/>
      <w:marLeft w:val="0"/>
      <w:marRight w:val="0"/>
      <w:marTop w:val="0"/>
      <w:marBottom w:val="0"/>
      <w:divBdr>
        <w:top w:val="none" w:sz="0" w:space="0" w:color="auto"/>
        <w:left w:val="none" w:sz="0" w:space="0" w:color="auto"/>
        <w:bottom w:val="none" w:sz="0" w:space="0" w:color="auto"/>
        <w:right w:val="none" w:sz="0" w:space="0" w:color="auto"/>
      </w:divBdr>
      <w:divsChild>
        <w:div w:id="1189296984">
          <w:marLeft w:val="360"/>
          <w:marRight w:val="0"/>
          <w:marTop w:val="200"/>
          <w:marBottom w:val="0"/>
          <w:divBdr>
            <w:top w:val="none" w:sz="0" w:space="0" w:color="auto"/>
            <w:left w:val="none" w:sz="0" w:space="0" w:color="auto"/>
            <w:bottom w:val="none" w:sz="0" w:space="0" w:color="auto"/>
            <w:right w:val="none" w:sz="0" w:space="0" w:color="auto"/>
          </w:divBdr>
        </w:div>
        <w:div w:id="668798135">
          <w:marLeft w:val="360"/>
          <w:marRight w:val="0"/>
          <w:marTop w:val="200"/>
          <w:marBottom w:val="0"/>
          <w:divBdr>
            <w:top w:val="none" w:sz="0" w:space="0" w:color="auto"/>
            <w:left w:val="none" w:sz="0" w:space="0" w:color="auto"/>
            <w:bottom w:val="none" w:sz="0" w:space="0" w:color="auto"/>
            <w:right w:val="none" w:sz="0" w:space="0" w:color="auto"/>
          </w:divBdr>
        </w:div>
        <w:div w:id="1571649470">
          <w:marLeft w:val="360"/>
          <w:marRight w:val="0"/>
          <w:marTop w:val="200"/>
          <w:marBottom w:val="0"/>
          <w:divBdr>
            <w:top w:val="none" w:sz="0" w:space="0" w:color="auto"/>
            <w:left w:val="none" w:sz="0" w:space="0" w:color="auto"/>
            <w:bottom w:val="none" w:sz="0" w:space="0" w:color="auto"/>
            <w:right w:val="none" w:sz="0" w:space="0" w:color="auto"/>
          </w:divBdr>
        </w:div>
      </w:divsChild>
    </w:div>
    <w:div w:id="1668751982">
      <w:bodyDiv w:val="1"/>
      <w:marLeft w:val="0"/>
      <w:marRight w:val="0"/>
      <w:marTop w:val="0"/>
      <w:marBottom w:val="0"/>
      <w:divBdr>
        <w:top w:val="none" w:sz="0" w:space="0" w:color="auto"/>
        <w:left w:val="none" w:sz="0" w:space="0" w:color="auto"/>
        <w:bottom w:val="none" w:sz="0" w:space="0" w:color="auto"/>
        <w:right w:val="none" w:sz="0" w:space="0" w:color="auto"/>
      </w:divBdr>
    </w:div>
    <w:div w:id="1698004514">
      <w:bodyDiv w:val="1"/>
      <w:marLeft w:val="0"/>
      <w:marRight w:val="0"/>
      <w:marTop w:val="0"/>
      <w:marBottom w:val="0"/>
      <w:divBdr>
        <w:top w:val="none" w:sz="0" w:space="0" w:color="auto"/>
        <w:left w:val="none" w:sz="0" w:space="0" w:color="auto"/>
        <w:bottom w:val="none" w:sz="0" w:space="0" w:color="auto"/>
        <w:right w:val="none" w:sz="0" w:space="0" w:color="auto"/>
      </w:divBdr>
    </w:div>
    <w:div w:id="1699433585">
      <w:bodyDiv w:val="1"/>
      <w:marLeft w:val="0"/>
      <w:marRight w:val="0"/>
      <w:marTop w:val="0"/>
      <w:marBottom w:val="0"/>
      <w:divBdr>
        <w:top w:val="none" w:sz="0" w:space="0" w:color="auto"/>
        <w:left w:val="none" w:sz="0" w:space="0" w:color="auto"/>
        <w:bottom w:val="none" w:sz="0" w:space="0" w:color="auto"/>
        <w:right w:val="none" w:sz="0" w:space="0" w:color="auto"/>
      </w:divBdr>
    </w:div>
    <w:div w:id="1727296562">
      <w:bodyDiv w:val="1"/>
      <w:marLeft w:val="0"/>
      <w:marRight w:val="0"/>
      <w:marTop w:val="0"/>
      <w:marBottom w:val="0"/>
      <w:divBdr>
        <w:top w:val="none" w:sz="0" w:space="0" w:color="auto"/>
        <w:left w:val="none" w:sz="0" w:space="0" w:color="auto"/>
        <w:bottom w:val="none" w:sz="0" w:space="0" w:color="auto"/>
        <w:right w:val="none" w:sz="0" w:space="0" w:color="auto"/>
      </w:divBdr>
    </w:div>
    <w:div w:id="1821656624">
      <w:bodyDiv w:val="1"/>
      <w:marLeft w:val="0"/>
      <w:marRight w:val="0"/>
      <w:marTop w:val="0"/>
      <w:marBottom w:val="0"/>
      <w:divBdr>
        <w:top w:val="none" w:sz="0" w:space="0" w:color="auto"/>
        <w:left w:val="none" w:sz="0" w:space="0" w:color="auto"/>
        <w:bottom w:val="none" w:sz="0" w:space="0" w:color="auto"/>
        <w:right w:val="none" w:sz="0" w:space="0" w:color="auto"/>
      </w:divBdr>
    </w:div>
    <w:div w:id="1872036329">
      <w:bodyDiv w:val="1"/>
      <w:marLeft w:val="0"/>
      <w:marRight w:val="0"/>
      <w:marTop w:val="0"/>
      <w:marBottom w:val="0"/>
      <w:divBdr>
        <w:top w:val="none" w:sz="0" w:space="0" w:color="auto"/>
        <w:left w:val="none" w:sz="0" w:space="0" w:color="auto"/>
        <w:bottom w:val="none" w:sz="0" w:space="0" w:color="auto"/>
        <w:right w:val="none" w:sz="0" w:space="0" w:color="auto"/>
      </w:divBdr>
      <w:divsChild>
        <w:div w:id="827087830">
          <w:marLeft w:val="360"/>
          <w:marRight w:val="0"/>
          <w:marTop w:val="200"/>
          <w:marBottom w:val="0"/>
          <w:divBdr>
            <w:top w:val="none" w:sz="0" w:space="0" w:color="auto"/>
            <w:left w:val="none" w:sz="0" w:space="0" w:color="auto"/>
            <w:bottom w:val="none" w:sz="0" w:space="0" w:color="auto"/>
            <w:right w:val="none" w:sz="0" w:space="0" w:color="auto"/>
          </w:divBdr>
        </w:div>
        <w:div w:id="1342314661">
          <w:marLeft w:val="360"/>
          <w:marRight w:val="0"/>
          <w:marTop w:val="200"/>
          <w:marBottom w:val="0"/>
          <w:divBdr>
            <w:top w:val="none" w:sz="0" w:space="0" w:color="auto"/>
            <w:left w:val="none" w:sz="0" w:space="0" w:color="auto"/>
            <w:bottom w:val="none" w:sz="0" w:space="0" w:color="auto"/>
            <w:right w:val="none" w:sz="0" w:space="0" w:color="auto"/>
          </w:divBdr>
        </w:div>
      </w:divsChild>
    </w:div>
    <w:div w:id="1901597501">
      <w:bodyDiv w:val="1"/>
      <w:marLeft w:val="0"/>
      <w:marRight w:val="0"/>
      <w:marTop w:val="0"/>
      <w:marBottom w:val="0"/>
      <w:divBdr>
        <w:top w:val="none" w:sz="0" w:space="0" w:color="auto"/>
        <w:left w:val="none" w:sz="0" w:space="0" w:color="auto"/>
        <w:bottom w:val="none" w:sz="0" w:space="0" w:color="auto"/>
        <w:right w:val="none" w:sz="0" w:space="0" w:color="auto"/>
      </w:divBdr>
    </w:div>
    <w:div w:id="1920938159">
      <w:bodyDiv w:val="1"/>
      <w:marLeft w:val="0"/>
      <w:marRight w:val="0"/>
      <w:marTop w:val="0"/>
      <w:marBottom w:val="0"/>
      <w:divBdr>
        <w:top w:val="none" w:sz="0" w:space="0" w:color="auto"/>
        <w:left w:val="none" w:sz="0" w:space="0" w:color="auto"/>
        <w:bottom w:val="none" w:sz="0" w:space="0" w:color="auto"/>
        <w:right w:val="none" w:sz="0" w:space="0" w:color="auto"/>
      </w:divBdr>
    </w:div>
    <w:div w:id="2104300323">
      <w:bodyDiv w:val="1"/>
      <w:marLeft w:val="0"/>
      <w:marRight w:val="0"/>
      <w:marTop w:val="0"/>
      <w:marBottom w:val="0"/>
      <w:divBdr>
        <w:top w:val="none" w:sz="0" w:space="0" w:color="auto"/>
        <w:left w:val="none" w:sz="0" w:space="0" w:color="auto"/>
        <w:bottom w:val="none" w:sz="0" w:space="0" w:color="auto"/>
        <w:right w:val="none" w:sz="0" w:space="0" w:color="auto"/>
      </w:divBdr>
    </w:div>
    <w:div w:id="2122648258">
      <w:bodyDiv w:val="1"/>
      <w:marLeft w:val="0"/>
      <w:marRight w:val="0"/>
      <w:marTop w:val="0"/>
      <w:marBottom w:val="0"/>
      <w:divBdr>
        <w:top w:val="none" w:sz="0" w:space="0" w:color="auto"/>
        <w:left w:val="none" w:sz="0" w:space="0" w:color="auto"/>
        <w:bottom w:val="none" w:sz="0" w:space="0" w:color="auto"/>
        <w:right w:val="none" w:sz="0" w:space="0" w:color="auto"/>
      </w:divBdr>
      <w:divsChild>
        <w:div w:id="1353802773">
          <w:marLeft w:val="360"/>
          <w:marRight w:val="0"/>
          <w:marTop w:val="200"/>
          <w:marBottom w:val="0"/>
          <w:divBdr>
            <w:top w:val="none" w:sz="0" w:space="0" w:color="auto"/>
            <w:left w:val="none" w:sz="0" w:space="0" w:color="auto"/>
            <w:bottom w:val="none" w:sz="0" w:space="0" w:color="auto"/>
            <w:right w:val="none" w:sz="0" w:space="0" w:color="auto"/>
          </w:divBdr>
        </w:div>
        <w:div w:id="4478936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s://urait.ru/bcode/434328" TargetMode="External"/><Relationship Id="rId18" Type="http://schemas.openxmlformats.org/officeDocument/2006/relationships/hyperlink" Target="file:///C:\Users\EDLevina\Downloads\&#1055;&#1088;&#1072;&#1074;&#1086;&#1074;&#1077;&#1076;&#1077;&#1085;&#1080;&#1077;%20:%20&#1091;&#1095;&#1077;&#1073;&#1085;&#1080;&#1082;%20&#1076;&#1083;&#1103;%20&#1074;&#1091;&#1079;&#1086;&#1074;%20\%20&#1042;.%20&#1040;.%20&#1041;&#1077;&#1083;&#1086;&#1074;%20%5b&#1080;%20&#1076;&#1088;.%5d%20;%20&#1087;&#1086;&#1076;%20&#1088;&#1077;&#1076;&#1072;&#1082;&#1094;&#1080;&#1077;&#1081;%20&#1042;.%20&#1040;.%20&#1041;&#1077;&#1083;&#1086;&#1074;&#1072;,%20&#1045;.%20&#1040;.%20&#1040;&#1073;&#1088;&#1086;&#1089;&#1080;&#1084;&#1086;&#1074;&#1086;&#1081;.%20-%204-&#1077;%20&#1080;&#1079;&#1076;.,%20&#1087;&#1077;&#1088;&#1077;&#1088;&#1072;&#1073;.%20&#1080;%20&#1076;&#1086;&#1087;.%20-%20&#1052;&#1086;&#1089;&#1082;&#1074;&#1072;%20:%20&#1048;&#1079;&#1076;&#1072;&#1090;&#1077;&#1083;&#1100;&#1089;&#1090;&#1074;&#1086;%20&#1070;&#1088;&#1072;&#1081;&#1090;,%202021.%20-%20414%20&#1089;.%20-%20(&#1042;&#1099;&#1089;&#1096;&#1077;&#1077;%20&#1086;&#1073;&#1088;&#1072;&#1079;&#1086;&#1074;&#1072;&#1085;&#1080;&#1077;).%20-%20&#1069;&#1041;&#1057;%20&#1070;&#1088;&#1072;&#1081;&#1090;%20%5b&#1089;&#1072;&#1081;&#1090;%5d.%20-%20URL:&#160;" TargetMode="External"/><Relationship Id="rId3" Type="http://schemas.openxmlformats.org/officeDocument/2006/relationships/styles" Target="styles.xml"/><Relationship Id="rId21"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7" Type="http://schemas.openxmlformats.org/officeDocument/2006/relationships/endnotes" Target="endnotes.xml"/><Relationship Id="rId12" Type="http://schemas.openxmlformats.org/officeDocument/2006/relationships/hyperlink" Target="javascript:DoNothing()" TargetMode="External"/><Relationship Id="rId17" Type="http://schemas.openxmlformats.org/officeDocument/2006/relationships/hyperlink" Target="https://urait.ru/bcode/4389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434322" TargetMode="External"/><Relationship Id="rId20" Type="http://schemas.openxmlformats.org/officeDocument/2006/relationships/hyperlink" Target="http://patscape.ru/search/ne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16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434321" TargetMode="External"/><Relationship Id="rId23" Type="http://schemas.openxmlformats.org/officeDocument/2006/relationships/footer" Target="footer1.xml"/><Relationship Id="rId10" Type="http://schemas.openxmlformats.org/officeDocument/2006/relationships/hyperlink" Target="file://C:\Users\EDLevina\Downloads\11.%20&#1055;&#1088;&#1072;&#1074;&#1086;%20&#1076;&#1083;&#1103;%20&#1101;&#1082;&#1086;&#1085;&#1086;&#1084;&#1080;&#1089;&#1090;&#1086;&#1074;%20&#1080;%20&#1084;&#1077;&#1085;&#1077;&#1076;&#1078;&#1077;&#1088;&#1086;&#1074;:%20&#1059;&#1095;&#1077;&#1073;&#1085;&#1080;&#1082;%20&#1080;%20&#1087;&#1088;&#1072;&#1082;&#1090;&#1080;&#1082;&#1091;&#1084;%20&#1076;&#1083;&#1103;%20&#1087;&#1088;&#1080;&#1082;&#1083;&#1072;&#1076;&#1085;&#1086;&#1075;&#1086;%20&#1073;&#1072;&#1082;&#1072;&#1083;&#1072;&#1074;&#1088;&#1080;&#1072;&#1090;&#1072;%20\%20;%20&#1060;&#1080;&#1085;&#1091;&#1085;&#1080;&#1074;&#1077;&#1088;&#1089;&#1080;&#1090;&#1077;&#1090;%20;%20&#1087;&#1086;&#1076;%20&#1086;&#1073;&#1097;.%20&#1088;&#1077;&#1076;.%20&#1040;.&#1055;.%20&#1040;&#1083;&#1100;&#1073;&#1086;&#1074;&#1072;,%20&#1057;.&#1042;.%20&#1053;&#1080;&#1082;&#1086;&#1083;&#1102;&#1082;&#1080;&#1085;&#1072;.%20-%20&#1052;&#1086;&#1089;&#1082;&#1074;&#1072;:%20&#1070;&#1088;&#1072;&#1081;&#1090;,%202014,%202015,%202016,%202017.%20-%20548%20&#1089;.%20&#8211;%20&#1058;&#1077;&#1082;&#1089;&#1090;%20:%20&#1085;&#1077;&#1087;&#1086;&#1089;&#1088;&#1077;&#1076;&#1089;&#1090;&#1074;&#1077;&#1085;&#1085;&#1099;&#1081;.%20&#1055;&#1088;&#1072;&#1074;&#1086;%20&#1076;&#1083;&#1103;%20&#1101;&#1082;&#1086;&#1085;&#1086;&#1084;&#1080;&#1089;&#1090;&#1086;&#1074;%20&#1080;%20&#1084;&#1077;&#1085;&#1077;&#1076;&#1078;&#1077;&#1088;&#1086;&#1074;%20:%20&#1091;&#1095;&#1077;&#1073;&#1085;&#1080;&#1082;%20&#1080;%20&#1087;&#1088;&#1072;&#1082;&#1090;&#1080;&#1082;&#1091;&#1084;%20&#1076;&#1083;&#1103;%20&#1074;&#1091;&#1079;&#1086;&#1074;%20\%20&#1040;.%20&#1055;.%20&#1040;&#1083;&#1100;&#1073;&#1086;&#1074;%20%5b&#1080;%20&#1076;&#1088;.%5d%20;%20&#1087;&#1086;&#1076;%20&#1086;&#1073;&#1097;&#1077;&#1081;%20&#1088;&#1077;&#1076;&#1072;&#1082;&#1094;&#1080;&#1077;&#1081;%20&#1040;.%20&#1055;.%20&#1040;&#1083;&#1100;&#1073;&#1086;&#1074;&#1072;,%20&#1057;.%20&#1042;.%20&#1053;&#1080;&#1082;&#1086;&#1083;&#1102;&#1082;&#1080;&#1085;&#1072;.%20&#8212;%202-&#1077;%20&#1080;&#1079;&#1076;.%20&#8212;%20&#1052;&#1086;&#1089;&#1082;&#1074;&#1072;%20:%20&#1048;&#1079;&#1076;&#1072;&#1090;&#1077;&#1083;&#1100;&#1089;&#1090;&#1074;&#1086;%20&#1070;&#1088;&#1072;&#1081;&#1090;,%202021.%20&#8212;%20458%20&#1089;.%20&#8212;%20(&#1042;&#1099;&#1089;&#1096;&#1077;&#1077;%20&#1086;&#1073;&#1088;&#1072;&#1079;&#1086;&#1074;&#1072;&#1085;&#1080;&#1077;).%20&#8212;&#1069;&#1041;&#1057;%20&#1070;&#1088;&#1072;&#1081;&#1090;%20%5b&#1089;&#1072;&#1081;&#1090;%5d.%20&#8212;%20URL:&#160;" TargetMode="External"/><Relationship Id="rId19" Type="http://schemas.openxmlformats.org/officeDocument/2006/relationships/hyperlink" Target="https://urait.ru/bcode/473798"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URL:http://znanium.com/catalog/product/439096" TargetMode="External"/><Relationship Id="rId2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DF99-2246-42B9-B57B-9CE842AF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10901</Words>
  <Characters>62138</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Молчанова Алла Владиславовна</cp:lastModifiedBy>
  <cp:revision>4</cp:revision>
  <cp:lastPrinted>2022-12-23T06:47:00Z</cp:lastPrinted>
  <dcterms:created xsi:type="dcterms:W3CDTF">2022-12-27T06:46:00Z</dcterms:created>
  <dcterms:modified xsi:type="dcterms:W3CDTF">2022-12-27T07:17:00Z</dcterms:modified>
</cp:coreProperties>
</file>